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C9075" w14:textId="77777777" w:rsidR="00903EE3" w:rsidRDefault="00903EE3" w:rsidP="00903EE3">
      <w:pPr>
        <w:autoSpaceDE w:val="0"/>
        <w:autoSpaceDN w:val="0"/>
        <w:adjustRightInd w:val="0"/>
        <w:jc w:val="right"/>
        <w:rPr>
          <w:rFonts w:cs="Arial"/>
          <w:b/>
          <w:bCs/>
          <w:sz w:val="28"/>
          <w:szCs w:val="28"/>
          <w:u w:val="single"/>
        </w:rPr>
      </w:pPr>
      <w:r>
        <w:rPr>
          <w:rFonts w:ascii="Century Gothic" w:hAnsi="Century Gothic"/>
          <w:noProof/>
        </w:rPr>
        <w:drawing>
          <wp:inline distT="0" distB="0" distL="0" distR="0" wp14:anchorId="32CC7AAD" wp14:editId="698AFB9D">
            <wp:extent cx="1432560" cy="1402080"/>
            <wp:effectExtent l="0" t="0" r="0" b="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2560" cy="1402080"/>
                    </a:xfrm>
                    <a:prstGeom prst="rect">
                      <a:avLst/>
                    </a:prstGeom>
                    <a:noFill/>
                    <a:ln>
                      <a:noFill/>
                    </a:ln>
                  </pic:spPr>
                </pic:pic>
              </a:graphicData>
            </a:graphic>
          </wp:inline>
        </w:drawing>
      </w:r>
    </w:p>
    <w:p w14:paraId="51F629FE" w14:textId="77777777" w:rsidR="006820E0" w:rsidRDefault="006820E0" w:rsidP="00903EE3">
      <w:pPr>
        <w:autoSpaceDE w:val="0"/>
        <w:autoSpaceDN w:val="0"/>
        <w:adjustRightInd w:val="0"/>
        <w:rPr>
          <w:rFonts w:cs="Arial"/>
          <w:b/>
          <w:bCs/>
          <w:sz w:val="28"/>
          <w:szCs w:val="28"/>
          <w:u w:val="single"/>
        </w:rPr>
      </w:pPr>
    </w:p>
    <w:p w14:paraId="0E3374B2" w14:textId="3B352E8C" w:rsidR="00903EE3" w:rsidRPr="00D842CD" w:rsidRDefault="00903EE3" w:rsidP="00903EE3">
      <w:pPr>
        <w:autoSpaceDE w:val="0"/>
        <w:autoSpaceDN w:val="0"/>
        <w:adjustRightInd w:val="0"/>
        <w:rPr>
          <w:rFonts w:cs="Arial"/>
          <w:b/>
          <w:bCs/>
          <w:color w:val="002060"/>
          <w:sz w:val="36"/>
          <w:szCs w:val="36"/>
        </w:rPr>
      </w:pPr>
      <w:r w:rsidRPr="7FC0D069">
        <w:rPr>
          <w:rFonts w:cs="Arial"/>
          <w:b/>
          <w:bCs/>
          <w:color w:val="002060"/>
          <w:sz w:val="36"/>
          <w:szCs w:val="36"/>
        </w:rPr>
        <w:t xml:space="preserve">Strategic Lead </w:t>
      </w:r>
      <w:r w:rsidR="00BF0BA0" w:rsidRPr="7FC0D069">
        <w:rPr>
          <w:rFonts w:cs="Arial"/>
          <w:b/>
          <w:bCs/>
          <w:color w:val="002060"/>
          <w:sz w:val="36"/>
          <w:szCs w:val="36"/>
        </w:rPr>
        <w:t>–</w:t>
      </w:r>
      <w:r w:rsidRPr="7FC0D069">
        <w:rPr>
          <w:rFonts w:cs="Arial"/>
          <w:b/>
          <w:bCs/>
          <w:color w:val="002060"/>
          <w:sz w:val="36"/>
          <w:szCs w:val="36"/>
        </w:rPr>
        <w:t xml:space="preserve"> </w:t>
      </w:r>
      <w:r w:rsidR="100ED9FA" w:rsidRPr="7FC0D069">
        <w:rPr>
          <w:rFonts w:cs="Arial"/>
          <w:b/>
          <w:bCs/>
          <w:color w:val="002060"/>
          <w:sz w:val="36"/>
          <w:szCs w:val="36"/>
        </w:rPr>
        <w:t>Recover</w:t>
      </w:r>
      <w:r w:rsidR="00BF0BA0" w:rsidRPr="7FC0D069">
        <w:rPr>
          <w:rFonts w:cs="Arial"/>
          <w:b/>
          <w:bCs/>
          <w:color w:val="002060"/>
          <w:sz w:val="36"/>
          <w:szCs w:val="36"/>
        </w:rPr>
        <w:t xml:space="preserve"> and Reinvent</w:t>
      </w:r>
    </w:p>
    <w:p w14:paraId="49B765A0" w14:textId="2A405822" w:rsidR="00BA21F3" w:rsidRPr="002D3BCE" w:rsidRDefault="00BA21F3" w:rsidP="00BA21F3">
      <w:pPr>
        <w:autoSpaceDE w:val="0"/>
        <w:autoSpaceDN w:val="0"/>
        <w:adjustRightInd w:val="0"/>
      </w:pPr>
    </w:p>
    <w:tbl>
      <w:tblPr>
        <w:tblStyle w:val="TableGrid"/>
        <w:tblW w:w="0" w:type="auto"/>
        <w:tblLayout w:type="fixed"/>
        <w:tblLook w:val="06A0" w:firstRow="1" w:lastRow="0" w:firstColumn="1" w:lastColumn="0" w:noHBand="1" w:noVBand="1"/>
      </w:tblPr>
      <w:tblGrid>
        <w:gridCol w:w="10455"/>
      </w:tblGrid>
      <w:tr w:rsidR="7FC0D069" w14:paraId="68F1AAA9" w14:textId="77777777" w:rsidTr="7FC0D069">
        <w:trPr>
          <w:trHeight w:val="300"/>
        </w:trPr>
        <w:tc>
          <w:tcPr>
            <w:tcW w:w="10455" w:type="dxa"/>
            <w:shd w:val="clear" w:color="auto" w:fill="1F3864" w:themeFill="accent1" w:themeFillShade="80"/>
          </w:tcPr>
          <w:p w14:paraId="7FB94213" w14:textId="24AB3354" w:rsidR="11E62B13" w:rsidRDefault="11E62B13" w:rsidP="7FC0D069">
            <w:pPr>
              <w:rPr>
                <w:rFonts w:asciiTheme="majorHAnsi" w:eastAsiaTheme="majorEastAsia" w:hAnsiTheme="majorHAnsi" w:cstheme="majorBidi"/>
                <w:b/>
                <w:bCs/>
                <w:color w:val="FFFFFF" w:themeColor="background1"/>
                <w:sz w:val="28"/>
                <w:szCs w:val="28"/>
              </w:rPr>
            </w:pPr>
            <w:r w:rsidRPr="7FC0D069">
              <w:rPr>
                <w:rFonts w:asciiTheme="majorHAnsi" w:eastAsiaTheme="majorEastAsia" w:hAnsiTheme="majorHAnsi" w:cstheme="majorBidi"/>
                <w:b/>
                <w:bCs/>
                <w:color w:val="FFFFFF" w:themeColor="background1"/>
                <w:sz w:val="28"/>
                <w:szCs w:val="28"/>
              </w:rPr>
              <w:t>Directly responsible to: Head of Events and Programmes</w:t>
            </w:r>
          </w:p>
          <w:p w14:paraId="599D346C" w14:textId="4954DB4E" w:rsidR="11E62B13" w:rsidRDefault="11E62B13" w:rsidP="7FC0D069">
            <w:pPr>
              <w:rPr>
                <w:rFonts w:asciiTheme="majorHAnsi" w:eastAsiaTheme="majorEastAsia" w:hAnsiTheme="majorHAnsi" w:cstheme="majorBidi"/>
                <w:b/>
                <w:bCs/>
                <w:color w:val="FFFFFF" w:themeColor="background1"/>
                <w:sz w:val="28"/>
                <w:szCs w:val="28"/>
              </w:rPr>
            </w:pPr>
            <w:r w:rsidRPr="7FC0D069">
              <w:rPr>
                <w:rFonts w:asciiTheme="majorHAnsi" w:eastAsiaTheme="majorEastAsia" w:hAnsiTheme="majorHAnsi" w:cstheme="majorBidi"/>
                <w:b/>
                <w:bCs/>
                <w:color w:val="FFFFFF" w:themeColor="background1"/>
                <w:sz w:val="28"/>
                <w:szCs w:val="28"/>
              </w:rPr>
              <w:t>Salary £: 39214</w:t>
            </w:r>
          </w:p>
          <w:p w14:paraId="617AC1C7" w14:textId="233CB5E3" w:rsidR="11E62B13" w:rsidRDefault="11E62B13" w:rsidP="7FC0D069">
            <w:pPr>
              <w:rPr>
                <w:rFonts w:asciiTheme="majorHAnsi" w:eastAsiaTheme="majorEastAsia" w:hAnsiTheme="majorHAnsi" w:cstheme="majorBidi"/>
                <w:b/>
                <w:bCs/>
                <w:color w:val="FFFFFF" w:themeColor="background1"/>
                <w:sz w:val="28"/>
                <w:szCs w:val="28"/>
              </w:rPr>
            </w:pPr>
            <w:r w:rsidRPr="7FC0D069">
              <w:rPr>
                <w:rFonts w:asciiTheme="majorHAnsi" w:eastAsiaTheme="majorEastAsia" w:hAnsiTheme="majorHAnsi" w:cstheme="majorBidi"/>
                <w:b/>
                <w:bCs/>
                <w:color w:val="FFFFFF" w:themeColor="background1"/>
                <w:sz w:val="28"/>
                <w:szCs w:val="28"/>
              </w:rPr>
              <w:t>Grade/Band: F1</w:t>
            </w:r>
          </w:p>
          <w:p w14:paraId="68770305" w14:textId="03466483" w:rsidR="11E62B13" w:rsidRDefault="11E62B13" w:rsidP="7FC0D069">
            <w:pPr>
              <w:rPr>
                <w:rFonts w:asciiTheme="majorHAnsi" w:eastAsiaTheme="majorEastAsia" w:hAnsiTheme="majorHAnsi" w:cstheme="majorBidi"/>
                <w:b/>
                <w:bCs/>
                <w:color w:val="FFFFFF" w:themeColor="background1"/>
                <w:sz w:val="28"/>
                <w:szCs w:val="28"/>
              </w:rPr>
            </w:pPr>
            <w:r w:rsidRPr="7FC0D069">
              <w:rPr>
                <w:rFonts w:asciiTheme="majorHAnsi" w:eastAsiaTheme="majorEastAsia" w:hAnsiTheme="majorHAnsi" w:cstheme="majorBidi"/>
                <w:b/>
                <w:bCs/>
                <w:color w:val="FFFFFF" w:themeColor="background1"/>
                <w:sz w:val="28"/>
                <w:szCs w:val="28"/>
              </w:rPr>
              <w:t xml:space="preserve">Location: Loughborough, Manchester, </w:t>
            </w:r>
            <w:r w:rsidR="0056765D">
              <w:rPr>
                <w:rFonts w:asciiTheme="majorHAnsi" w:eastAsiaTheme="majorEastAsia" w:hAnsiTheme="majorHAnsi" w:cstheme="majorBidi"/>
                <w:b/>
                <w:bCs/>
                <w:color w:val="FFFFFF" w:themeColor="background1"/>
                <w:sz w:val="28"/>
                <w:szCs w:val="28"/>
              </w:rPr>
              <w:t>h</w:t>
            </w:r>
            <w:r w:rsidRPr="7FC0D069">
              <w:rPr>
                <w:rFonts w:asciiTheme="majorHAnsi" w:eastAsiaTheme="majorEastAsia" w:hAnsiTheme="majorHAnsi" w:cstheme="majorBidi"/>
                <w:b/>
                <w:bCs/>
                <w:color w:val="FFFFFF" w:themeColor="background1"/>
                <w:sz w:val="28"/>
                <w:szCs w:val="28"/>
              </w:rPr>
              <w:t xml:space="preserve">ome-based or </w:t>
            </w:r>
            <w:r w:rsidR="0056765D">
              <w:rPr>
                <w:rFonts w:asciiTheme="majorHAnsi" w:eastAsiaTheme="majorEastAsia" w:hAnsiTheme="majorHAnsi" w:cstheme="majorBidi"/>
                <w:b/>
                <w:bCs/>
                <w:color w:val="FFFFFF" w:themeColor="background1"/>
                <w:sz w:val="28"/>
                <w:szCs w:val="28"/>
              </w:rPr>
              <w:t>h</w:t>
            </w:r>
            <w:r w:rsidRPr="7FC0D069">
              <w:rPr>
                <w:rFonts w:asciiTheme="majorHAnsi" w:eastAsiaTheme="majorEastAsia" w:hAnsiTheme="majorHAnsi" w:cstheme="majorBidi"/>
                <w:b/>
                <w:bCs/>
                <w:color w:val="FFFFFF" w:themeColor="background1"/>
                <w:sz w:val="28"/>
                <w:szCs w:val="28"/>
              </w:rPr>
              <w:t>ybrid</w:t>
            </w:r>
          </w:p>
          <w:p w14:paraId="2CE21846" w14:textId="686DC3E2" w:rsidR="11E62B13" w:rsidRDefault="11E62B13" w:rsidP="7FC0D069">
            <w:pPr>
              <w:rPr>
                <w:rFonts w:asciiTheme="majorHAnsi" w:eastAsiaTheme="majorEastAsia" w:hAnsiTheme="majorHAnsi" w:cstheme="majorBidi"/>
                <w:b/>
                <w:bCs/>
                <w:color w:val="FFFFFF" w:themeColor="background1"/>
                <w:sz w:val="28"/>
                <w:szCs w:val="28"/>
              </w:rPr>
            </w:pPr>
            <w:r w:rsidRPr="7FC0D069">
              <w:rPr>
                <w:rFonts w:asciiTheme="majorHAnsi" w:eastAsiaTheme="majorEastAsia" w:hAnsiTheme="majorHAnsi" w:cstheme="majorBidi"/>
                <w:b/>
                <w:bCs/>
                <w:color w:val="FFFFFF" w:themeColor="background1"/>
                <w:sz w:val="28"/>
                <w:szCs w:val="28"/>
              </w:rPr>
              <w:t xml:space="preserve">Contract: 2 years, </w:t>
            </w:r>
            <w:r w:rsidR="0056765D">
              <w:rPr>
                <w:rFonts w:asciiTheme="majorHAnsi" w:eastAsiaTheme="majorEastAsia" w:hAnsiTheme="majorHAnsi" w:cstheme="majorBidi"/>
                <w:b/>
                <w:bCs/>
                <w:color w:val="FFFFFF" w:themeColor="background1"/>
                <w:sz w:val="28"/>
                <w:szCs w:val="28"/>
              </w:rPr>
              <w:t>f</w:t>
            </w:r>
            <w:r w:rsidR="6345DAB4" w:rsidRPr="7FC0D069">
              <w:rPr>
                <w:rFonts w:asciiTheme="majorHAnsi" w:eastAsiaTheme="majorEastAsia" w:hAnsiTheme="majorHAnsi" w:cstheme="majorBidi"/>
                <w:b/>
                <w:bCs/>
                <w:color w:val="FFFFFF" w:themeColor="background1"/>
                <w:sz w:val="28"/>
                <w:szCs w:val="28"/>
              </w:rPr>
              <w:t>ull-time, (flexible working available</w:t>
            </w:r>
            <w:r w:rsidR="0056765D">
              <w:rPr>
                <w:rFonts w:asciiTheme="majorHAnsi" w:eastAsiaTheme="majorEastAsia" w:hAnsiTheme="majorHAnsi" w:cstheme="majorBidi"/>
                <w:b/>
                <w:bCs/>
                <w:color w:val="FFFFFF" w:themeColor="background1"/>
                <w:sz w:val="28"/>
                <w:szCs w:val="28"/>
              </w:rPr>
              <w:t xml:space="preserve"> and</w:t>
            </w:r>
            <w:r w:rsidR="6345DAB4" w:rsidRPr="7FC0D069">
              <w:rPr>
                <w:rFonts w:asciiTheme="majorHAnsi" w:eastAsiaTheme="majorEastAsia" w:hAnsiTheme="majorHAnsi" w:cstheme="majorBidi"/>
                <w:b/>
                <w:bCs/>
                <w:color w:val="FFFFFF" w:themeColor="background1"/>
                <w:sz w:val="28"/>
                <w:szCs w:val="28"/>
              </w:rPr>
              <w:t xml:space="preserve"> job share</w:t>
            </w:r>
            <w:r w:rsidR="3AE61B79" w:rsidRPr="7FC0D069">
              <w:rPr>
                <w:rFonts w:asciiTheme="majorHAnsi" w:eastAsiaTheme="majorEastAsia" w:hAnsiTheme="majorHAnsi" w:cstheme="majorBidi"/>
                <w:b/>
                <w:bCs/>
                <w:color w:val="FFFFFF" w:themeColor="background1"/>
                <w:sz w:val="28"/>
                <w:szCs w:val="28"/>
              </w:rPr>
              <w:t xml:space="preserve"> considered</w:t>
            </w:r>
            <w:r w:rsidR="6345DAB4" w:rsidRPr="7FC0D069">
              <w:rPr>
                <w:rFonts w:asciiTheme="majorHAnsi" w:eastAsiaTheme="majorEastAsia" w:hAnsiTheme="majorHAnsi" w:cstheme="majorBidi"/>
                <w:b/>
                <w:bCs/>
                <w:color w:val="FFFFFF" w:themeColor="background1"/>
                <w:sz w:val="28"/>
                <w:szCs w:val="28"/>
              </w:rPr>
              <w:t>)</w:t>
            </w:r>
          </w:p>
          <w:p w14:paraId="77C9ACFC" w14:textId="4EC55FC6" w:rsidR="7FC0D069" w:rsidRDefault="7FC0D069" w:rsidP="7FC0D069">
            <w:pPr>
              <w:rPr>
                <w:rFonts w:cs="Arial"/>
                <w:color w:val="FFFFFF" w:themeColor="background1"/>
                <w:sz w:val="28"/>
                <w:szCs w:val="28"/>
              </w:rPr>
            </w:pPr>
          </w:p>
        </w:tc>
      </w:tr>
    </w:tbl>
    <w:p w14:paraId="23BE0121" w14:textId="63B8DC11" w:rsidR="00BA21F3" w:rsidRPr="002D3BCE" w:rsidRDefault="00BA21F3" w:rsidP="7FC0D069">
      <w:pPr>
        <w:autoSpaceDE w:val="0"/>
        <w:autoSpaceDN w:val="0"/>
        <w:adjustRightInd w:val="0"/>
        <w:rPr>
          <w:rFonts w:cs="Arial"/>
          <w:b/>
          <w:bCs/>
          <w:color w:val="002060"/>
          <w:sz w:val="28"/>
          <w:szCs w:val="28"/>
        </w:rPr>
      </w:pPr>
    </w:p>
    <w:p w14:paraId="0079620E" w14:textId="718433BD" w:rsidR="00BA21F3" w:rsidRPr="002D3BCE" w:rsidRDefault="00BA21F3" w:rsidP="7FC0D069">
      <w:pPr>
        <w:autoSpaceDE w:val="0"/>
        <w:autoSpaceDN w:val="0"/>
        <w:adjustRightInd w:val="0"/>
        <w:rPr>
          <w:rFonts w:cs="Arial"/>
          <w:b/>
          <w:bCs/>
          <w:color w:val="002060"/>
          <w:sz w:val="28"/>
          <w:szCs w:val="28"/>
        </w:rPr>
      </w:pPr>
      <w:r w:rsidRPr="7FC0D069">
        <w:rPr>
          <w:rFonts w:cs="Arial"/>
          <w:b/>
          <w:bCs/>
          <w:color w:val="002060"/>
          <w:sz w:val="28"/>
          <w:szCs w:val="28"/>
        </w:rPr>
        <w:t xml:space="preserve">Brief </w:t>
      </w:r>
    </w:p>
    <w:tbl>
      <w:tblPr>
        <w:tblStyle w:val="TableGrid"/>
        <w:tblW w:w="10490" w:type="dxa"/>
        <w:tblInd w:w="-5" w:type="dxa"/>
        <w:tblLook w:val="04A0" w:firstRow="1" w:lastRow="0" w:firstColumn="1" w:lastColumn="0" w:noHBand="0" w:noVBand="1"/>
      </w:tblPr>
      <w:tblGrid>
        <w:gridCol w:w="10490"/>
      </w:tblGrid>
      <w:tr w:rsidR="00BA21F3" w14:paraId="22FE57F3" w14:textId="77777777" w:rsidTr="00B0762F">
        <w:tc>
          <w:tcPr>
            <w:tcW w:w="10490" w:type="dxa"/>
          </w:tcPr>
          <w:p w14:paraId="01802565" w14:textId="1DCA3C63" w:rsidR="00F53266" w:rsidRPr="00360561" w:rsidRDefault="00F53266" w:rsidP="002D1E2B">
            <w:pPr>
              <w:spacing w:after="160"/>
              <w:rPr>
                <w:rFonts w:asciiTheme="minorHAnsi" w:hAnsiTheme="minorHAnsi" w:cstheme="minorHAnsi"/>
              </w:rPr>
            </w:pPr>
            <w:r w:rsidRPr="00360561">
              <w:rPr>
                <w:rFonts w:asciiTheme="minorHAnsi" w:hAnsiTheme="minorHAnsi" w:cstheme="minorHAnsi"/>
              </w:rPr>
              <w:t>This job opportunity is the first of its kind</w:t>
            </w:r>
            <w:r w:rsidR="00CB08CE">
              <w:rPr>
                <w:rFonts w:asciiTheme="minorHAnsi" w:hAnsiTheme="minorHAnsi" w:cstheme="minorHAnsi"/>
              </w:rPr>
              <w:t>,</w:t>
            </w:r>
            <w:r w:rsidRPr="00360561">
              <w:rPr>
                <w:rFonts w:asciiTheme="minorHAnsi" w:hAnsiTheme="minorHAnsi" w:cstheme="minorHAnsi"/>
              </w:rPr>
              <w:t xml:space="preserve"> involving a collaboration between two Sport England </w:t>
            </w:r>
            <w:r w:rsidR="0056765D">
              <w:rPr>
                <w:rFonts w:asciiTheme="minorHAnsi" w:hAnsiTheme="minorHAnsi" w:cstheme="minorHAnsi"/>
              </w:rPr>
              <w:t>p</w:t>
            </w:r>
            <w:r w:rsidRPr="00360561">
              <w:rPr>
                <w:rFonts w:asciiTheme="minorHAnsi" w:hAnsiTheme="minorHAnsi" w:cstheme="minorHAnsi"/>
              </w:rPr>
              <w:t>artners</w:t>
            </w:r>
            <w:r w:rsidR="00CB08CE">
              <w:rPr>
                <w:rFonts w:asciiTheme="minorHAnsi" w:hAnsiTheme="minorHAnsi" w:cstheme="minorHAnsi"/>
              </w:rPr>
              <w:t>,</w:t>
            </w:r>
            <w:r w:rsidR="00360561">
              <w:rPr>
                <w:rFonts w:asciiTheme="minorHAnsi" w:hAnsiTheme="minorHAnsi" w:cstheme="minorHAnsi"/>
              </w:rPr>
              <w:t xml:space="preserve"> </w:t>
            </w:r>
            <w:r w:rsidRPr="00360561">
              <w:rPr>
                <w:rFonts w:asciiTheme="minorHAnsi" w:hAnsiTheme="minorHAnsi" w:cstheme="minorHAnsi"/>
                <w:b/>
                <w:bCs/>
              </w:rPr>
              <w:t>Activity Alliance</w:t>
            </w:r>
            <w:r w:rsidR="00360561">
              <w:rPr>
                <w:rFonts w:asciiTheme="minorHAnsi" w:hAnsiTheme="minorHAnsi" w:cstheme="minorHAnsi"/>
                <w:b/>
                <w:bCs/>
              </w:rPr>
              <w:t xml:space="preserve"> and </w:t>
            </w:r>
            <w:r w:rsidR="00360561" w:rsidRPr="00360561">
              <w:rPr>
                <w:rFonts w:asciiTheme="minorHAnsi" w:hAnsiTheme="minorHAnsi" w:cstheme="minorHAnsi"/>
                <w:b/>
                <w:bCs/>
              </w:rPr>
              <w:t>Sport for Confidence</w:t>
            </w:r>
            <w:r w:rsidR="00CB08CE" w:rsidRPr="00CB08CE">
              <w:rPr>
                <w:rFonts w:asciiTheme="minorHAnsi" w:hAnsiTheme="minorHAnsi" w:cstheme="minorHAnsi"/>
              </w:rPr>
              <w:t xml:space="preserve">, </w:t>
            </w:r>
            <w:r w:rsidRPr="00360561">
              <w:rPr>
                <w:rFonts w:asciiTheme="minorHAnsi" w:hAnsiTheme="minorHAnsi" w:cstheme="minorHAnsi"/>
              </w:rPr>
              <w:t xml:space="preserve">delivering the Recover </w:t>
            </w:r>
            <w:r w:rsidR="0056765D">
              <w:rPr>
                <w:rFonts w:asciiTheme="minorHAnsi" w:hAnsiTheme="minorHAnsi" w:cstheme="minorHAnsi"/>
              </w:rPr>
              <w:t>and</w:t>
            </w:r>
            <w:r w:rsidRPr="00360561">
              <w:rPr>
                <w:rFonts w:asciiTheme="minorHAnsi" w:hAnsiTheme="minorHAnsi" w:cstheme="minorHAnsi"/>
              </w:rPr>
              <w:t xml:space="preserve"> Reinvent Programme. </w:t>
            </w:r>
          </w:p>
          <w:p w14:paraId="2C274538" w14:textId="6DBC5AEA" w:rsidR="00F53266" w:rsidRPr="00360561" w:rsidRDefault="0056765D" w:rsidP="002D1E2B">
            <w:pPr>
              <w:spacing w:after="160"/>
              <w:rPr>
                <w:rFonts w:asciiTheme="minorHAnsi" w:hAnsiTheme="minorHAnsi" w:cstheme="minorHAnsi"/>
              </w:rPr>
            </w:pPr>
            <w:r>
              <w:rPr>
                <w:rFonts w:asciiTheme="minorHAnsi" w:hAnsiTheme="minorHAnsi" w:cstheme="minorHAnsi"/>
              </w:rPr>
              <w:t>We are</w:t>
            </w:r>
            <w:r w:rsidR="00F53266" w:rsidRPr="00360561">
              <w:rPr>
                <w:rFonts w:asciiTheme="minorHAnsi" w:hAnsiTheme="minorHAnsi" w:cstheme="minorHAnsi"/>
              </w:rPr>
              <w:t xml:space="preserve"> joining forces and </w:t>
            </w:r>
            <w:r>
              <w:rPr>
                <w:rFonts w:asciiTheme="minorHAnsi" w:hAnsiTheme="minorHAnsi" w:cstheme="minorHAnsi"/>
              </w:rPr>
              <w:t xml:space="preserve">working in </w:t>
            </w:r>
            <w:r w:rsidR="00F53266" w:rsidRPr="00360561">
              <w:rPr>
                <w:rFonts w:asciiTheme="minorHAnsi" w:hAnsiTheme="minorHAnsi" w:cstheme="minorHAnsi"/>
              </w:rPr>
              <w:t xml:space="preserve">collaboration </w:t>
            </w:r>
            <w:r>
              <w:rPr>
                <w:rFonts w:asciiTheme="minorHAnsi" w:hAnsiTheme="minorHAnsi" w:cstheme="minorHAnsi"/>
              </w:rPr>
              <w:t>with</w:t>
            </w:r>
            <w:r w:rsidRPr="00360561">
              <w:rPr>
                <w:rFonts w:asciiTheme="minorHAnsi" w:hAnsiTheme="minorHAnsi" w:cstheme="minorHAnsi"/>
              </w:rPr>
              <w:t xml:space="preserve"> </w:t>
            </w:r>
            <w:r>
              <w:rPr>
                <w:rFonts w:asciiTheme="minorHAnsi" w:hAnsiTheme="minorHAnsi" w:cstheme="minorHAnsi"/>
              </w:rPr>
              <w:t xml:space="preserve">many </w:t>
            </w:r>
            <w:r w:rsidR="00F53266" w:rsidRPr="00360561">
              <w:rPr>
                <w:rFonts w:asciiTheme="minorHAnsi" w:hAnsiTheme="minorHAnsi" w:cstheme="minorHAnsi"/>
              </w:rPr>
              <w:t xml:space="preserve">national disability sports partners, the voluntary </w:t>
            </w:r>
            <w:r>
              <w:rPr>
                <w:rFonts w:asciiTheme="minorHAnsi" w:hAnsiTheme="minorHAnsi" w:cstheme="minorHAnsi"/>
              </w:rPr>
              <w:t>and</w:t>
            </w:r>
            <w:r w:rsidR="00F53266" w:rsidRPr="00360561">
              <w:rPr>
                <w:rFonts w:asciiTheme="minorHAnsi" w:hAnsiTheme="minorHAnsi" w:cstheme="minorHAnsi"/>
              </w:rPr>
              <w:t xml:space="preserve"> community sector, leisure</w:t>
            </w:r>
            <w:r>
              <w:rPr>
                <w:rFonts w:asciiTheme="minorHAnsi" w:hAnsiTheme="minorHAnsi" w:cstheme="minorHAnsi"/>
              </w:rPr>
              <w:t xml:space="preserve"> and</w:t>
            </w:r>
            <w:r w:rsidR="00F53266" w:rsidRPr="00360561">
              <w:rPr>
                <w:rFonts w:asciiTheme="minorHAnsi" w:hAnsiTheme="minorHAnsi" w:cstheme="minorHAnsi"/>
              </w:rPr>
              <w:t xml:space="preserve"> health</w:t>
            </w:r>
            <w:r>
              <w:rPr>
                <w:rFonts w:asciiTheme="minorHAnsi" w:hAnsiTheme="minorHAnsi" w:cstheme="minorHAnsi"/>
              </w:rPr>
              <w:t xml:space="preserve">. Empowered by people’s lived experiences </w:t>
            </w:r>
            <w:r w:rsidR="00F53266" w:rsidRPr="00360561">
              <w:rPr>
                <w:rFonts w:asciiTheme="minorHAnsi" w:hAnsiTheme="minorHAnsi" w:cstheme="minorHAnsi"/>
              </w:rPr>
              <w:t>and</w:t>
            </w:r>
            <w:r>
              <w:rPr>
                <w:rFonts w:asciiTheme="minorHAnsi" w:hAnsiTheme="minorHAnsi" w:cstheme="minorHAnsi"/>
              </w:rPr>
              <w:t xml:space="preserve">, </w:t>
            </w:r>
            <w:r w:rsidR="00F53266" w:rsidRPr="00360561">
              <w:rPr>
                <w:rFonts w:asciiTheme="minorHAnsi" w:hAnsiTheme="minorHAnsi" w:cstheme="minorHAnsi"/>
              </w:rPr>
              <w:t xml:space="preserve">we aim to maximise our collective knowledge, insight and impact to reduce inequalities for disabled people. </w:t>
            </w:r>
          </w:p>
          <w:p w14:paraId="799751A7" w14:textId="768BF83B" w:rsidR="00F53266" w:rsidRPr="00360561" w:rsidRDefault="00093530" w:rsidP="002D1E2B">
            <w:pPr>
              <w:spacing w:after="160"/>
              <w:rPr>
                <w:rFonts w:asciiTheme="minorHAnsi" w:hAnsiTheme="minorHAnsi" w:cstheme="minorHAnsi"/>
              </w:rPr>
            </w:pPr>
            <w:r>
              <w:rPr>
                <w:rFonts w:asciiTheme="minorHAnsi" w:hAnsiTheme="minorHAnsi" w:cstheme="minorHAnsi"/>
              </w:rPr>
              <w:t>We</w:t>
            </w:r>
            <w:r w:rsidR="00F53266" w:rsidRPr="00360561">
              <w:rPr>
                <w:rFonts w:asciiTheme="minorHAnsi" w:hAnsiTheme="minorHAnsi" w:cstheme="minorHAnsi"/>
              </w:rPr>
              <w:t xml:space="preserve"> know that disabled people face significant challenges in participating, volunteering, and working in sport and physical activity </w:t>
            </w:r>
            <w:r>
              <w:rPr>
                <w:rFonts w:asciiTheme="minorHAnsi" w:hAnsiTheme="minorHAnsi" w:cstheme="minorHAnsi"/>
              </w:rPr>
              <w:t xml:space="preserve">for many reasons including </w:t>
            </w:r>
            <w:r w:rsidR="00F53266" w:rsidRPr="00360561">
              <w:rPr>
                <w:rFonts w:asciiTheme="minorHAnsi" w:hAnsiTheme="minorHAnsi" w:cstheme="minorHAnsi"/>
              </w:rPr>
              <w:t xml:space="preserve">financial, physical, psychological and structural barriers. </w:t>
            </w:r>
          </w:p>
          <w:p w14:paraId="7E97DCCB" w14:textId="0C5DDFC0" w:rsidR="00BA21F3" w:rsidRPr="00F53266" w:rsidRDefault="00F53266" w:rsidP="002D1E2B">
            <w:pPr>
              <w:spacing w:after="160"/>
              <w:rPr>
                <w:rFonts w:asciiTheme="majorHAnsi" w:hAnsiTheme="majorHAnsi"/>
              </w:rPr>
            </w:pPr>
            <w:r w:rsidRPr="00360561">
              <w:rPr>
                <w:rFonts w:asciiTheme="minorHAnsi" w:hAnsiTheme="minorHAnsi" w:cstheme="minorHAnsi"/>
              </w:rPr>
              <w:t xml:space="preserve">The programme will address this by enhancing participation, volunteering and employment opportunities. </w:t>
            </w:r>
            <w:r w:rsidR="00093530">
              <w:rPr>
                <w:rFonts w:asciiTheme="minorHAnsi" w:hAnsiTheme="minorHAnsi" w:cstheme="minorHAnsi"/>
              </w:rPr>
              <w:t xml:space="preserve">Disabled people’s experiences and voices will be an essential part of shaping and leading this programme over the next two years. </w:t>
            </w:r>
          </w:p>
        </w:tc>
      </w:tr>
    </w:tbl>
    <w:p w14:paraId="0B48BCA3" w14:textId="1280D707" w:rsidR="00BA21F3" w:rsidRDefault="00BA21F3" w:rsidP="00903EE3">
      <w:pPr>
        <w:autoSpaceDE w:val="0"/>
        <w:autoSpaceDN w:val="0"/>
        <w:adjustRightInd w:val="0"/>
        <w:rPr>
          <w:rFonts w:cs="Arial"/>
          <w:b/>
          <w:bCs/>
          <w:color w:val="002060"/>
          <w:sz w:val="28"/>
        </w:rPr>
      </w:pPr>
    </w:p>
    <w:p w14:paraId="3104882D" w14:textId="77777777" w:rsidR="00903EE3" w:rsidRDefault="00903EE3" w:rsidP="006B308D">
      <w:pPr>
        <w:autoSpaceDE w:val="0"/>
        <w:autoSpaceDN w:val="0"/>
        <w:adjustRightInd w:val="0"/>
        <w:rPr>
          <w:rFonts w:cs="Arial"/>
          <w:b/>
          <w:bCs/>
          <w:color w:val="002060"/>
          <w:sz w:val="28"/>
        </w:rPr>
      </w:pPr>
      <w:r>
        <w:rPr>
          <w:rFonts w:cs="Arial"/>
          <w:b/>
          <w:bCs/>
          <w:color w:val="002060"/>
          <w:sz w:val="28"/>
        </w:rPr>
        <w:t>Role purpose</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903EE3" w:rsidRPr="00607C2B" w14:paraId="70E731F3" w14:textId="77777777" w:rsidTr="7FC0D069">
        <w:tc>
          <w:tcPr>
            <w:tcW w:w="10490" w:type="dxa"/>
            <w:shd w:val="clear" w:color="auto" w:fill="auto"/>
          </w:tcPr>
          <w:p w14:paraId="15DDDA2A" w14:textId="69270A52" w:rsidR="00C04A2E" w:rsidRPr="002A4A68" w:rsidRDefault="005D6931" w:rsidP="7DC8A5D0">
            <w:pPr>
              <w:rPr>
                <w:rFonts w:asciiTheme="minorHAnsi" w:hAnsiTheme="minorHAnsi" w:cstheme="minorBidi"/>
              </w:rPr>
            </w:pPr>
            <w:r>
              <w:t>As the Strategic Lead</w:t>
            </w:r>
            <w:r w:rsidR="00CB08CE">
              <w:t xml:space="preserve">, you will steer </w:t>
            </w:r>
            <w:r>
              <w:t xml:space="preserve">the </w:t>
            </w:r>
            <w:r w:rsidR="100ED9FA">
              <w:t>Recover</w:t>
            </w:r>
            <w:r>
              <w:t xml:space="preserve"> </w:t>
            </w:r>
            <w:r w:rsidR="00093530">
              <w:t>and</w:t>
            </w:r>
            <w:r>
              <w:t xml:space="preserve"> Reinvent programme </w:t>
            </w:r>
            <w:r w:rsidR="00731CFC">
              <w:t>in partnership with Sport for Confidence</w:t>
            </w:r>
            <w:r w:rsidR="00C74EFD">
              <w:t>.</w:t>
            </w:r>
            <w:r w:rsidR="00093530">
              <w:t xml:space="preserve"> W</w:t>
            </w:r>
            <w:r w:rsidR="40CE9BC4" w:rsidRPr="7DC8A5D0">
              <w:rPr>
                <w:rFonts w:asciiTheme="minorHAnsi" w:hAnsiTheme="minorHAnsi" w:cstheme="minorBidi"/>
                <w:color w:val="0D0D0D"/>
                <w:shd w:val="clear" w:color="auto" w:fill="FFFFFF"/>
              </w:rPr>
              <w:t xml:space="preserve">orking </w:t>
            </w:r>
            <w:r w:rsidR="00C04A2E" w:rsidRPr="7DC8A5D0">
              <w:rPr>
                <w:rFonts w:asciiTheme="minorHAnsi" w:hAnsiTheme="minorHAnsi" w:cstheme="minorBidi"/>
                <w:color w:val="0D0D0D"/>
                <w:shd w:val="clear" w:color="auto" w:fill="FFFFFF"/>
              </w:rPr>
              <w:t>with disabled people</w:t>
            </w:r>
            <w:r w:rsidR="07A0F619" w:rsidRPr="7DC8A5D0">
              <w:rPr>
                <w:rFonts w:asciiTheme="minorHAnsi" w:hAnsiTheme="minorHAnsi" w:cstheme="minorBidi"/>
                <w:color w:val="0D0D0D"/>
                <w:shd w:val="clear" w:color="auto" w:fill="FFFFFF"/>
              </w:rPr>
              <w:t>, Sport for Confidence (</w:t>
            </w:r>
            <w:r w:rsidR="00093530">
              <w:rPr>
                <w:rFonts w:asciiTheme="minorHAnsi" w:hAnsiTheme="minorHAnsi" w:cstheme="minorBidi"/>
                <w:color w:val="0D0D0D"/>
                <w:shd w:val="clear" w:color="auto" w:fill="FFFFFF"/>
              </w:rPr>
              <w:t xml:space="preserve">a </w:t>
            </w:r>
            <w:r w:rsidR="07A0F619" w:rsidRPr="7DC8A5D0">
              <w:rPr>
                <w:rFonts w:asciiTheme="minorHAnsi" w:hAnsiTheme="minorHAnsi" w:cstheme="minorBidi"/>
                <w:color w:val="0D0D0D"/>
                <w:shd w:val="clear" w:color="auto" w:fill="FFFFFF"/>
              </w:rPr>
              <w:t>programme partner)</w:t>
            </w:r>
            <w:r w:rsidR="00C04A2E" w:rsidRPr="7DC8A5D0">
              <w:rPr>
                <w:rFonts w:asciiTheme="minorHAnsi" w:hAnsiTheme="minorHAnsi" w:cstheme="minorBidi"/>
                <w:color w:val="0D0D0D"/>
                <w:shd w:val="clear" w:color="auto" w:fill="FFFFFF"/>
              </w:rPr>
              <w:t xml:space="preserve"> and</w:t>
            </w:r>
            <w:r w:rsidR="016FC727" w:rsidRPr="7DC8A5D0">
              <w:rPr>
                <w:rFonts w:asciiTheme="minorHAnsi" w:hAnsiTheme="minorHAnsi" w:cstheme="minorBidi"/>
                <w:color w:val="0D0D0D"/>
                <w:shd w:val="clear" w:color="auto" w:fill="FFFFFF"/>
              </w:rPr>
              <w:t xml:space="preserve"> other</w:t>
            </w:r>
            <w:r w:rsidR="00C04A2E" w:rsidRPr="7DC8A5D0">
              <w:rPr>
                <w:rFonts w:asciiTheme="minorHAnsi" w:hAnsiTheme="minorHAnsi" w:cstheme="minorBidi"/>
                <w:color w:val="0D0D0D"/>
                <w:shd w:val="clear" w:color="auto" w:fill="FFFFFF"/>
              </w:rPr>
              <w:t xml:space="preserve"> </w:t>
            </w:r>
            <w:r w:rsidR="5FBBB069" w:rsidRPr="7DC8A5D0">
              <w:rPr>
                <w:rFonts w:asciiTheme="minorHAnsi" w:hAnsiTheme="minorHAnsi" w:cstheme="minorBidi"/>
                <w:color w:val="0D0D0D"/>
                <w:shd w:val="clear" w:color="auto" w:fill="FFFFFF"/>
              </w:rPr>
              <w:t>relevant partners</w:t>
            </w:r>
            <w:r w:rsidR="00C04A2E" w:rsidRPr="7DC8A5D0">
              <w:rPr>
                <w:rFonts w:asciiTheme="minorHAnsi" w:hAnsiTheme="minorHAnsi" w:cstheme="minorBidi"/>
                <w:color w:val="0D0D0D"/>
                <w:shd w:val="clear" w:color="auto" w:fill="FFFFFF"/>
              </w:rPr>
              <w:t xml:space="preserve">, </w:t>
            </w:r>
            <w:r w:rsidR="00093530">
              <w:rPr>
                <w:rFonts w:asciiTheme="minorHAnsi" w:hAnsiTheme="minorHAnsi" w:cstheme="minorBidi"/>
                <w:color w:val="0D0D0D"/>
                <w:shd w:val="clear" w:color="auto" w:fill="FFFFFF"/>
              </w:rPr>
              <w:t>we will</w:t>
            </w:r>
            <w:r w:rsidR="00C04A2E" w:rsidRPr="7DC8A5D0">
              <w:rPr>
                <w:rFonts w:asciiTheme="minorHAnsi" w:hAnsiTheme="minorHAnsi" w:cstheme="minorBidi"/>
                <w:color w:val="0D0D0D"/>
                <w:shd w:val="clear" w:color="auto" w:fill="FFFFFF"/>
              </w:rPr>
              <w:t xml:space="preserve"> develop empowering</w:t>
            </w:r>
            <w:r w:rsidR="2EA9B106" w:rsidRPr="7DC8A5D0">
              <w:rPr>
                <w:rFonts w:asciiTheme="minorHAnsi" w:hAnsiTheme="minorHAnsi" w:cstheme="minorBidi"/>
                <w:color w:val="0D0D0D"/>
                <w:shd w:val="clear" w:color="auto" w:fill="FFFFFF"/>
              </w:rPr>
              <w:t xml:space="preserve"> and</w:t>
            </w:r>
            <w:r w:rsidR="00C04A2E" w:rsidRPr="7DC8A5D0">
              <w:rPr>
                <w:rFonts w:asciiTheme="minorHAnsi" w:hAnsiTheme="minorHAnsi" w:cstheme="minorBidi"/>
                <w:color w:val="0D0D0D"/>
                <w:shd w:val="clear" w:color="auto" w:fill="FFFFFF"/>
              </w:rPr>
              <w:t xml:space="preserve"> sustainable</w:t>
            </w:r>
            <w:r w:rsidR="07EDA180" w:rsidRPr="7DC8A5D0">
              <w:rPr>
                <w:rFonts w:asciiTheme="minorHAnsi" w:hAnsiTheme="minorHAnsi" w:cstheme="minorBidi"/>
                <w:color w:val="0D0D0D"/>
                <w:shd w:val="clear" w:color="auto" w:fill="FFFFFF"/>
              </w:rPr>
              <w:t xml:space="preserve"> opportunities</w:t>
            </w:r>
            <w:r w:rsidR="00093530">
              <w:rPr>
                <w:rFonts w:asciiTheme="minorHAnsi" w:hAnsiTheme="minorHAnsi" w:cstheme="minorBidi"/>
                <w:color w:val="0D0D0D"/>
                <w:shd w:val="clear" w:color="auto" w:fill="FFFFFF"/>
              </w:rPr>
              <w:t>. These will</w:t>
            </w:r>
            <w:r w:rsidR="5956596F" w:rsidRPr="7DC8A5D0">
              <w:rPr>
                <w:rFonts w:asciiTheme="minorHAnsi" w:hAnsiTheme="minorHAnsi" w:cstheme="minorBidi"/>
                <w:color w:val="0D0D0D"/>
                <w:shd w:val="clear" w:color="auto" w:fill="FFFFFF"/>
              </w:rPr>
              <w:t xml:space="preserve"> tackle</w:t>
            </w:r>
            <w:r w:rsidR="00C04A2E" w:rsidRPr="7DC8A5D0">
              <w:rPr>
                <w:rFonts w:asciiTheme="minorHAnsi" w:hAnsiTheme="minorHAnsi" w:cstheme="minorBidi"/>
                <w:color w:val="0D0D0D"/>
                <w:shd w:val="clear" w:color="auto" w:fill="FFFFFF"/>
              </w:rPr>
              <w:t xml:space="preserve"> the </w:t>
            </w:r>
            <w:r w:rsidR="00093530">
              <w:rPr>
                <w:rFonts w:asciiTheme="minorHAnsi" w:hAnsiTheme="minorHAnsi" w:cstheme="minorBidi"/>
                <w:color w:val="0D0D0D"/>
                <w:shd w:val="clear" w:color="auto" w:fill="FFFFFF"/>
              </w:rPr>
              <w:t>unfair</w:t>
            </w:r>
            <w:r w:rsidR="00093530" w:rsidRPr="7DC8A5D0">
              <w:rPr>
                <w:rFonts w:asciiTheme="minorHAnsi" w:hAnsiTheme="minorHAnsi" w:cstheme="minorBidi"/>
                <w:color w:val="0D0D0D"/>
                <w:shd w:val="clear" w:color="auto" w:fill="FFFFFF"/>
              </w:rPr>
              <w:t xml:space="preserve"> </w:t>
            </w:r>
            <w:r w:rsidR="00C04A2E" w:rsidRPr="7DC8A5D0">
              <w:rPr>
                <w:rFonts w:asciiTheme="minorHAnsi" w:hAnsiTheme="minorHAnsi" w:cstheme="minorBidi"/>
                <w:color w:val="0D0D0D"/>
                <w:shd w:val="clear" w:color="auto" w:fill="FFFFFF"/>
              </w:rPr>
              <w:t xml:space="preserve">impact of the cost-of-living crisis on disabled </w:t>
            </w:r>
            <w:r w:rsidR="00093530">
              <w:rPr>
                <w:rFonts w:asciiTheme="minorHAnsi" w:hAnsiTheme="minorHAnsi" w:cstheme="minorBidi"/>
                <w:color w:val="0D0D0D"/>
                <w:shd w:val="clear" w:color="auto" w:fill="FFFFFF"/>
              </w:rPr>
              <w:t>people</w:t>
            </w:r>
            <w:r w:rsidR="00C04A2E" w:rsidRPr="7DC8A5D0">
              <w:rPr>
                <w:rFonts w:asciiTheme="minorHAnsi" w:hAnsiTheme="minorHAnsi" w:cstheme="minorBidi"/>
                <w:color w:val="0D0D0D"/>
                <w:shd w:val="clear" w:color="auto" w:fill="FFFFFF"/>
              </w:rPr>
              <w:t>.</w:t>
            </w:r>
          </w:p>
          <w:p w14:paraId="582BB9D2" w14:textId="77777777" w:rsidR="000A69D6" w:rsidRDefault="000A69D6" w:rsidP="006B308D">
            <w:pPr>
              <w:rPr>
                <w:iCs/>
                <w:lang w:val="en"/>
              </w:rPr>
            </w:pPr>
          </w:p>
          <w:p w14:paraId="451849A3" w14:textId="05536C86" w:rsidR="00A22218" w:rsidRDefault="003565C0" w:rsidP="006B308D">
            <w:r>
              <w:t>You will undertake this with the support of the Head of Events</w:t>
            </w:r>
            <w:r w:rsidR="006E1274">
              <w:t xml:space="preserve"> and</w:t>
            </w:r>
            <w:r>
              <w:t xml:space="preserve"> Programmes</w:t>
            </w:r>
            <w:r w:rsidR="00CB08CE">
              <w:t xml:space="preserve"> and </w:t>
            </w:r>
            <w:r w:rsidR="008B63F2">
              <w:t xml:space="preserve">be a </w:t>
            </w:r>
            <w:r w:rsidR="006E1274">
              <w:t xml:space="preserve">member of the </w:t>
            </w:r>
            <w:r w:rsidR="00CB08CE">
              <w:t>organisation’s e</w:t>
            </w:r>
            <w:r w:rsidR="006E1274">
              <w:t xml:space="preserve">xtended </w:t>
            </w:r>
            <w:r w:rsidR="00CB08CE">
              <w:t>l</w:t>
            </w:r>
            <w:r w:rsidR="006E1274">
              <w:t>eadership Team</w:t>
            </w:r>
            <w:r w:rsidR="00283227">
              <w:t>.</w:t>
            </w:r>
            <w:r w:rsidR="008B63F2">
              <w:t xml:space="preserve"> </w:t>
            </w:r>
          </w:p>
          <w:p w14:paraId="4397AA3E" w14:textId="77777777" w:rsidR="006E1274" w:rsidRDefault="006E1274" w:rsidP="006B308D"/>
          <w:p w14:paraId="5EE42187" w14:textId="22A61292" w:rsidR="0069449E" w:rsidRPr="00440315" w:rsidRDefault="00054D9A" w:rsidP="006B308D">
            <w:r>
              <w:t xml:space="preserve">You will directly manage the </w:t>
            </w:r>
            <w:r w:rsidR="0E744C2D">
              <w:t>Programme</w:t>
            </w:r>
            <w:r w:rsidR="00676C87">
              <w:t xml:space="preserve"> </w:t>
            </w:r>
            <w:r w:rsidR="006E1274">
              <w:t>Advisors.</w:t>
            </w:r>
          </w:p>
        </w:tc>
      </w:tr>
    </w:tbl>
    <w:p w14:paraId="75F4CCF2" w14:textId="7CC98692" w:rsidR="7FC0D069" w:rsidRDefault="7FC0D069" w:rsidP="7FC0D069">
      <w:pPr>
        <w:rPr>
          <w:rFonts w:cs="Arial"/>
          <w:b/>
          <w:bCs/>
          <w:color w:val="002060"/>
          <w:sz w:val="28"/>
          <w:szCs w:val="28"/>
        </w:rPr>
      </w:pPr>
    </w:p>
    <w:p w14:paraId="738D4B7B" w14:textId="77777777" w:rsidR="00037EDA" w:rsidRPr="002D3BCE" w:rsidRDefault="00037EDA" w:rsidP="00037EDA">
      <w:pPr>
        <w:autoSpaceDE w:val="0"/>
        <w:autoSpaceDN w:val="0"/>
        <w:adjustRightInd w:val="0"/>
        <w:rPr>
          <w:rFonts w:cs="Arial"/>
          <w:b/>
          <w:bCs/>
          <w:color w:val="002060"/>
          <w:sz w:val="28"/>
        </w:rPr>
      </w:pPr>
      <w:r w:rsidRPr="002D3BCE">
        <w:rPr>
          <w:rFonts w:cs="Arial"/>
          <w:b/>
          <w:bCs/>
          <w:color w:val="002060"/>
          <w:sz w:val="28"/>
        </w:rPr>
        <w:t>About Activity Alliance</w:t>
      </w:r>
    </w:p>
    <w:tbl>
      <w:tblPr>
        <w:tblStyle w:val="TableGrid"/>
        <w:tblW w:w="10490" w:type="dxa"/>
        <w:tblInd w:w="-5" w:type="dxa"/>
        <w:tblLook w:val="04A0" w:firstRow="1" w:lastRow="0" w:firstColumn="1" w:lastColumn="0" w:noHBand="0" w:noVBand="1"/>
      </w:tblPr>
      <w:tblGrid>
        <w:gridCol w:w="10490"/>
      </w:tblGrid>
      <w:tr w:rsidR="00037EDA" w14:paraId="68919CDF" w14:textId="77777777" w:rsidTr="00B0762F">
        <w:tc>
          <w:tcPr>
            <w:tcW w:w="10490" w:type="dxa"/>
          </w:tcPr>
          <w:p w14:paraId="0E95B36F" w14:textId="77777777" w:rsidR="00037EDA" w:rsidRDefault="00037EDA" w:rsidP="00B0762F">
            <w:r>
              <w:t xml:space="preserve">Activity Alliance is the leading voice for disabled people in sport and activity. Established in 1998 as a national charity, we were previously known as the English Federation of Disability Sport. Our vision is fairness for disabled people in sport and activity. Sport and activity play an important role in our nation’s </w:t>
            </w:r>
            <w:r>
              <w:lastRenderedPageBreak/>
              <w:t>health. We want to create a fair society for everyone. A place where everyone can be active however and wherever they want to be.</w:t>
            </w:r>
          </w:p>
          <w:p w14:paraId="201165A5" w14:textId="77777777" w:rsidR="00037EDA" w:rsidRDefault="00037EDA" w:rsidP="00B0762F"/>
          <w:p w14:paraId="567526E2" w14:textId="77777777" w:rsidR="00037EDA" w:rsidRDefault="00037EDA" w:rsidP="00B0762F">
            <w:r>
              <w:t xml:space="preserve">Our ambition is to close the gap between disabled people’s level of inactivity and that of non-disabled people. We are to close this gap within a generation by achieving two clear organisational goals: </w:t>
            </w:r>
          </w:p>
          <w:p w14:paraId="676191ED" w14:textId="77777777" w:rsidR="00037EDA" w:rsidRDefault="00037EDA" w:rsidP="00B0762F">
            <w:pPr>
              <w:pStyle w:val="ListParagraph"/>
              <w:numPr>
                <w:ilvl w:val="0"/>
                <w:numId w:val="1"/>
              </w:numPr>
              <w:ind w:left="459"/>
              <w:contextualSpacing/>
            </w:pPr>
            <w:r>
              <w:t>Changing attitudes towards disabled people in sport and activity</w:t>
            </w:r>
          </w:p>
          <w:p w14:paraId="25282B88" w14:textId="77777777" w:rsidR="00037EDA" w:rsidRDefault="00037EDA" w:rsidP="00B0762F">
            <w:pPr>
              <w:pStyle w:val="ListParagraph"/>
              <w:numPr>
                <w:ilvl w:val="0"/>
                <w:numId w:val="1"/>
              </w:numPr>
              <w:ind w:left="459"/>
              <w:contextualSpacing/>
            </w:pPr>
            <w:r>
              <w:t xml:space="preserve">Embedding inclusive practice into organisations </w:t>
            </w:r>
          </w:p>
          <w:p w14:paraId="111AD29B" w14:textId="77777777" w:rsidR="00037EDA" w:rsidRDefault="00037EDA" w:rsidP="00B0762F"/>
          <w:p w14:paraId="4D0E41C0" w14:textId="77777777" w:rsidR="00037EDA" w:rsidRDefault="00037EDA" w:rsidP="00B0762F">
            <w:r>
              <w:t xml:space="preserve">Our values underpin everything we do. They shape our work and support us to embed a strong dynamic culture across our organisation: </w:t>
            </w:r>
          </w:p>
          <w:p w14:paraId="36FD3A7E" w14:textId="77777777" w:rsidR="00037EDA" w:rsidRDefault="00037EDA" w:rsidP="00B0762F">
            <w:pPr>
              <w:pStyle w:val="ListParagraph"/>
              <w:numPr>
                <w:ilvl w:val="0"/>
                <w:numId w:val="2"/>
              </w:numPr>
              <w:contextualSpacing/>
            </w:pPr>
            <w:r>
              <w:t xml:space="preserve">We care – we are passionate about what we do, and who we do it for. </w:t>
            </w:r>
          </w:p>
          <w:p w14:paraId="2BB9C226" w14:textId="77777777" w:rsidR="00037EDA" w:rsidRDefault="00037EDA" w:rsidP="00B0762F">
            <w:pPr>
              <w:pStyle w:val="ListParagraph"/>
              <w:numPr>
                <w:ilvl w:val="0"/>
                <w:numId w:val="2"/>
              </w:numPr>
              <w:contextualSpacing/>
            </w:pPr>
            <w:r>
              <w:t xml:space="preserve">We unite – we collaborate with others to achieve greater outcomes. </w:t>
            </w:r>
          </w:p>
          <w:p w14:paraId="105A057F" w14:textId="77777777" w:rsidR="00037EDA" w:rsidRDefault="00037EDA" w:rsidP="00B0762F">
            <w:pPr>
              <w:pStyle w:val="ListParagraph"/>
              <w:numPr>
                <w:ilvl w:val="0"/>
                <w:numId w:val="2"/>
              </w:numPr>
              <w:contextualSpacing/>
            </w:pPr>
            <w:r>
              <w:t xml:space="preserve">We champion – we recognise everyone’s voice must be heard if we are to provide equitable place to live, work, and thrive. </w:t>
            </w:r>
          </w:p>
        </w:tc>
      </w:tr>
    </w:tbl>
    <w:p w14:paraId="21E079CC" w14:textId="77777777" w:rsidR="00037EDA" w:rsidRDefault="00037EDA" w:rsidP="009660A0">
      <w:pPr>
        <w:autoSpaceDE w:val="0"/>
        <w:autoSpaceDN w:val="0"/>
        <w:adjustRightInd w:val="0"/>
        <w:rPr>
          <w:rFonts w:cs="Arial"/>
          <w:b/>
          <w:bCs/>
          <w:color w:val="002060"/>
          <w:sz w:val="28"/>
        </w:rPr>
      </w:pPr>
    </w:p>
    <w:p w14:paraId="1C6784BA" w14:textId="6DA97591" w:rsidR="00037EDA" w:rsidRPr="002D3BCE" w:rsidRDefault="00037EDA" w:rsidP="00037EDA">
      <w:pPr>
        <w:autoSpaceDE w:val="0"/>
        <w:autoSpaceDN w:val="0"/>
        <w:adjustRightInd w:val="0"/>
        <w:rPr>
          <w:rFonts w:cs="Arial"/>
          <w:b/>
          <w:bCs/>
          <w:color w:val="002060"/>
          <w:sz w:val="28"/>
        </w:rPr>
      </w:pPr>
      <w:r w:rsidRPr="002D3BCE">
        <w:rPr>
          <w:rFonts w:cs="Arial"/>
          <w:b/>
          <w:bCs/>
          <w:color w:val="002060"/>
          <w:sz w:val="28"/>
        </w:rPr>
        <w:t xml:space="preserve">About </w:t>
      </w:r>
      <w:r w:rsidR="00A27A3B">
        <w:rPr>
          <w:rFonts w:cs="Arial"/>
          <w:b/>
          <w:bCs/>
          <w:color w:val="002060"/>
          <w:sz w:val="28"/>
        </w:rPr>
        <w:t>Sport for Confidence</w:t>
      </w:r>
    </w:p>
    <w:tbl>
      <w:tblPr>
        <w:tblStyle w:val="TableGrid"/>
        <w:tblW w:w="10490" w:type="dxa"/>
        <w:tblInd w:w="-5" w:type="dxa"/>
        <w:tblLook w:val="04A0" w:firstRow="1" w:lastRow="0" w:firstColumn="1" w:lastColumn="0" w:noHBand="0" w:noVBand="1"/>
      </w:tblPr>
      <w:tblGrid>
        <w:gridCol w:w="10490"/>
      </w:tblGrid>
      <w:tr w:rsidR="00037EDA" w14:paraId="03246921" w14:textId="77777777" w:rsidTr="7FC0D069">
        <w:tc>
          <w:tcPr>
            <w:tcW w:w="10490" w:type="dxa"/>
          </w:tcPr>
          <w:p w14:paraId="135F1E50" w14:textId="77777777" w:rsidR="00A27A3B" w:rsidRPr="00A27A3B" w:rsidRDefault="00A27A3B" w:rsidP="00A27A3B">
            <w:pPr>
              <w:pStyle w:val="xmsonormal"/>
              <w:rPr>
                <w:rFonts w:asciiTheme="minorHAnsi" w:hAnsiTheme="minorHAnsi" w:cstheme="minorHAnsi"/>
              </w:rPr>
            </w:pPr>
            <w:bookmarkStart w:id="0" w:name="_Hlk168401990"/>
            <w:r w:rsidRPr="00A27A3B">
              <w:rPr>
                <w:rFonts w:asciiTheme="minorHAnsi" w:hAnsiTheme="minorHAnsi" w:cstheme="minorHAnsi"/>
                <w:color w:val="000000"/>
              </w:rPr>
              <w:t xml:space="preserve">Sport for Confidence (CIC) centres the needs of people and communities furthest away from sport and physical activity. We work locally and nationally [in spaces and places] making use of the combined expertise of participants, occupational therapists and sports coaches, working together to ensure systems and services </w:t>
            </w:r>
            <w:proofErr w:type="gramStart"/>
            <w:r w:rsidRPr="00A27A3B">
              <w:rPr>
                <w:rFonts w:asciiTheme="minorHAnsi" w:hAnsiTheme="minorHAnsi" w:cstheme="minorHAnsi"/>
                <w:color w:val="000000"/>
              </w:rPr>
              <w:t>are able to</w:t>
            </w:r>
            <w:proofErr w:type="gramEnd"/>
            <w:r w:rsidRPr="00A27A3B">
              <w:rPr>
                <w:rFonts w:asciiTheme="minorHAnsi" w:hAnsiTheme="minorHAnsi" w:cstheme="minorHAnsi"/>
                <w:color w:val="000000"/>
              </w:rPr>
              <w:t xml:space="preserve"> meet the needs of diverse communities. </w:t>
            </w:r>
          </w:p>
          <w:p w14:paraId="431AA693" w14:textId="77777777" w:rsidR="00A27A3B" w:rsidRPr="00A27A3B" w:rsidRDefault="00A27A3B" w:rsidP="00A27A3B">
            <w:pPr>
              <w:pStyle w:val="xmsonormal"/>
              <w:rPr>
                <w:rFonts w:asciiTheme="minorHAnsi" w:hAnsiTheme="minorHAnsi" w:cstheme="minorHAnsi"/>
              </w:rPr>
            </w:pPr>
            <w:r w:rsidRPr="00A27A3B">
              <w:rPr>
                <w:rFonts w:asciiTheme="minorHAnsi" w:hAnsiTheme="minorHAnsi" w:cstheme="minorHAnsi"/>
                <w:color w:val="000000"/>
              </w:rPr>
              <w:t> </w:t>
            </w:r>
          </w:p>
          <w:p w14:paraId="70752220" w14:textId="7CB35994" w:rsidR="00A27A3B" w:rsidRPr="00A27A3B" w:rsidRDefault="00A27A3B" w:rsidP="00A27A3B">
            <w:pPr>
              <w:pStyle w:val="xmsonormal"/>
              <w:rPr>
                <w:rFonts w:asciiTheme="minorHAnsi" w:hAnsiTheme="minorHAnsi" w:cstheme="minorHAnsi"/>
              </w:rPr>
            </w:pPr>
            <w:r w:rsidRPr="00A27A3B">
              <w:rPr>
                <w:rFonts w:asciiTheme="minorHAnsi" w:hAnsiTheme="minorHAnsi" w:cstheme="minorHAnsi"/>
                <w:color w:val="000000"/>
              </w:rPr>
              <w:t>This combined skill set is ideally suited to address barriers to accessing sport and physical activity, tackling inequalities and providing the best possible experience for people and communities to engage with physical activity in a way that is relevant and meaningful to people</w:t>
            </w:r>
            <w:r w:rsidR="00CB08CE">
              <w:rPr>
                <w:rFonts w:asciiTheme="minorHAnsi" w:hAnsiTheme="minorHAnsi" w:cstheme="minorHAnsi"/>
                <w:color w:val="000000"/>
              </w:rPr>
              <w:t>’</w:t>
            </w:r>
            <w:r w:rsidRPr="00A27A3B">
              <w:rPr>
                <w:rFonts w:asciiTheme="minorHAnsi" w:hAnsiTheme="minorHAnsi" w:cstheme="minorHAnsi"/>
                <w:color w:val="000000"/>
              </w:rPr>
              <w:t>s lives. </w:t>
            </w:r>
          </w:p>
          <w:p w14:paraId="58AB25D3" w14:textId="77777777" w:rsidR="00A27A3B" w:rsidRPr="00A27A3B" w:rsidRDefault="00A27A3B" w:rsidP="00A27A3B">
            <w:pPr>
              <w:pStyle w:val="xmsonormal"/>
              <w:rPr>
                <w:rFonts w:asciiTheme="minorHAnsi" w:hAnsiTheme="minorHAnsi" w:cstheme="minorHAnsi"/>
              </w:rPr>
            </w:pPr>
            <w:r w:rsidRPr="00A27A3B">
              <w:rPr>
                <w:rFonts w:asciiTheme="minorHAnsi" w:hAnsiTheme="minorHAnsi" w:cstheme="minorHAnsi"/>
                <w:color w:val="000000"/>
              </w:rPr>
              <w:t> </w:t>
            </w:r>
          </w:p>
          <w:p w14:paraId="38D707C3" w14:textId="77777777" w:rsidR="00A27A3B" w:rsidRPr="00A27A3B" w:rsidRDefault="00A27A3B" w:rsidP="00A27A3B">
            <w:pPr>
              <w:pStyle w:val="xmsonormal"/>
              <w:rPr>
                <w:rFonts w:asciiTheme="minorHAnsi" w:hAnsiTheme="minorHAnsi" w:cstheme="minorHAnsi"/>
                <w:color w:val="000000"/>
              </w:rPr>
            </w:pPr>
            <w:r w:rsidRPr="00A27A3B">
              <w:rPr>
                <w:rFonts w:asciiTheme="minorHAnsi" w:hAnsiTheme="minorHAnsi" w:cstheme="minorHAnsi"/>
                <w:color w:val="000000"/>
              </w:rPr>
              <w:t>We recognise and value the unique contributions of people, their environment(s), occupation and participation when using physical activity to promote good health and prevent ill health.</w:t>
            </w:r>
            <w:r w:rsidRPr="00A27A3B">
              <w:rPr>
                <w:rFonts w:asciiTheme="minorHAnsi" w:hAnsiTheme="minorHAnsi" w:cstheme="minorHAnsi"/>
              </w:rPr>
              <w:t xml:space="preserve"> </w:t>
            </w:r>
            <w:r w:rsidRPr="00A27A3B">
              <w:rPr>
                <w:rFonts w:asciiTheme="minorHAnsi" w:hAnsiTheme="minorHAnsi" w:cstheme="minorHAnsi"/>
                <w:color w:val="000000"/>
              </w:rPr>
              <w:t>We believe everyone should have the opportunities to experience physical activity and sport which offers empowerment, choice and belonging.</w:t>
            </w:r>
            <w:bookmarkEnd w:id="0"/>
          </w:p>
          <w:p w14:paraId="2C51A433" w14:textId="77777777" w:rsidR="00A27A3B" w:rsidRPr="00A27A3B" w:rsidRDefault="00A27A3B" w:rsidP="00A27A3B">
            <w:pPr>
              <w:pStyle w:val="xmsonormal"/>
              <w:rPr>
                <w:rFonts w:asciiTheme="minorHAnsi" w:hAnsiTheme="minorHAnsi" w:cstheme="minorHAnsi"/>
                <w:color w:val="000000"/>
              </w:rPr>
            </w:pPr>
          </w:p>
          <w:p w14:paraId="531502A1" w14:textId="4DB6C8BF" w:rsidR="00A27A3B" w:rsidRPr="00A27A3B" w:rsidRDefault="00A27A3B" w:rsidP="7FC0D069">
            <w:pPr>
              <w:pStyle w:val="xmsonormal"/>
              <w:rPr>
                <w:rFonts w:asciiTheme="minorHAnsi" w:hAnsiTheme="minorHAnsi" w:cstheme="minorBidi"/>
              </w:rPr>
            </w:pPr>
            <w:r w:rsidRPr="7FC0D069">
              <w:rPr>
                <w:rFonts w:asciiTheme="minorHAnsi" w:hAnsiTheme="minorHAnsi" w:cstheme="minorBidi"/>
              </w:rPr>
              <w:t xml:space="preserve">Occupational Therapists at Sport for Confidence provide practical support to empower individuals to facilitate </w:t>
            </w:r>
            <w:r w:rsidR="100ED9FA" w:rsidRPr="7FC0D069">
              <w:rPr>
                <w:rFonts w:asciiTheme="minorHAnsi" w:hAnsiTheme="minorHAnsi" w:cstheme="minorBidi"/>
              </w:rPr>
              <w:t>Recover</w:t>
            </w:r>
            <w:r w:rsidRPr="7FC0D069">
              <w:rPr>
                <w:rFonts w:asciiTheme="minorHAnsi" w:hAnsiTheme="minorHAnsi" w:cstheme="minorBidi"/>
              </w:rPr>
              <w:t xml:space="preserve"> and overcome barriers preventing them from doing the meaningful activities that matter to them. Engagement in these meaningful activities can promote and enhance performance in daily life skills as well as improve physical health and wellbeing. </w:t>
            </w:r>
          </w:p>
          <w:p w14:paraId="6812CCFA" w14:textId="77777777" w:rsidR="00A27A3B" w:rsidRPr="00A27A3B" w:rsidRDefault="00A27A3B" w:rsidP="00A27A3B">
            <w:pPr>
              <w:pStyle w:val="xmsonormal"/>
              <w:rPr>
                <w:rFonts w:asciiTheme="minorHAnsi" w:hAnsiTheme="minorHAnsi" w:cstheme="minorHAnsi"/>
              </w:rPr>
            </w:pPr>
          </w:p>
          <w:p w14:paraId="5DF4606F" w14:textId="6CB0E6C0" w:rsidR="00037EDA" w:rsidRPr="00A27A3B" w:rsidRDefault="00A27A3B" w:rsidP="00A27A3B">
            <w:pPr>
              <w:pStyle w:val="xmsonormal"/>
              <w:rPr>
                <w:rFonts w:asciiTheme="majorHAnsi" w:hAnsiTheme="majorHAnsi"/>
              </w:rPr>
            </w:pPr>
            <w:r w:rsidRPr="00A27A3B">
              <w:rPr>
                <w:rFonts w:asciiTheme="minorHAnsi" w:hAnsiTheme="minorHAnsi" w:cstheme="minorHAnsi"/>
              </w:rPr>
              <w:t>Sport for Confidence places Occupational Therapists into non-traditional spaces, however the scope of practice remains the same, utilising the same skillset, passion and core values to make a difference to any individuals in any place. Occupational Therapists have expanded their role across many spaces in the UK. The value and impact of Occupational Therapy is becoming increasingly and widely recognised to meet the complexity of need that frequently requires more than a medical approach as well as an earlier stage than secondary care. Occupational Therapists working in these non-traditional settings can work proactively to support individuals earlier to reduce occupational deprivation which can significantly diminish health, wellbeing and quality of life.</w:t>
            </w:r>
            <w:r w:rsidRPr="00784D8D">
              <w:rPr>
                <w:rFonts w:asciiTheme="majorHAnsi" w:hAnsiTheme="majorHAnsi"/>
              </w:rPr>
              <w:t xml:space="preserve"> </w:t>
            </w:r>
          </w:p>
        </w:tc>
      </w:tr>
    </w:tbl>
    <w:p w14:paraId="3605ED25" w14:textId="77777777" w:rsidR="00037EDA" w:rsidRDefault="00037EDA" w:rsidP="009660A0">
      <w:pPr>
        <w:autoSpaceDE w:val="0"/>
        <w:autoSpaceDN w:val="0"/>
        <w:adjustRightInd w:val="0"/>
        <w:rPr>
          <w:rFonts w:cs="Arial"/>
          <w:b/>
          <w:bCs/>
          <w:color w:val="002060"/>
          <w:sz w:val="28"/>
        </w:rPr>
      </w:pPr>
    </w:p>
    <w:p w14:paraId="5E140306" w14:textId="7AFBE239" w:rsidR="009660A0" w:rsidRPr="009660A0" w:rsidRDefault="009660A0" w:rsidP="7FC0D069">
      <w:pPr>
        <w:autoSpaceDE w:val="0"/>
        <w:autoSpaceDN w:val="0"/>
        <w:adjustRightInd w:val="0"/>
        <w:spacing w:after="160" w:line="259" w:lineRule="auto"/>
        <w:rPr>
          <w:rFonts w:cs="Arial"/>
          <w:b/>
          <w:bCs/>
          <w:color w:val="002060"/>
          <w:sz w:val="28"/>
          <w:szCs w:val="28"/>
        </w:rPr>
      </w:pPr>
      <w:r w:rsidRPr="7FC0D069">
        <w:rPr>
          <w:rFonts w:cs="Arial"/>
          <w:b/>
          <w:bCs/>
          <w:color w:val="002060"/>
          <w:sz w:val="28"/>
          <w:szCs w:val="28"/>
        </w:rPr>
        <w:t>Key responsibilities</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9660A0" w:rsidRPr="009660A0" w14:paraId="40073433" w14:textId="77777777" w:rsidTr="7FC0D069">
        <w:tc>
          <w:tcPr>
            <w:tcW w:w="10490" w:type="dxa"/>
            <w:shd w:val="clear" w:color="auto" w:fill="auto"/>
          </w:tcPr>
          <w:p w14:paraId="4719F764" w14:textId="098528BA" w:rsidR="004E1FF7" w:rsidRPr="00F2608E" w:rsidRDefault="004E1FF7" w:rsidP="003C7145">
            <w:pPr>
              <w:rPr>
                <w:rFonts w:asciiTheme="minorHAnsi" w:hAnsiTheme="minorHAnsi" w:cstheme="minorHAnsi"/>
                <w:b/>
                <w:bCs/>
              </w:rPr>
            </w:pPr>
            <w:r w:rsidRPr="00F2608E">
              <w:rPr>
                <w:rFonts w:asciiTheme="minorHAnsi" w:hAnsiTheme="minorHAnsi" w:cstheme="minorHAnsi"/>
                <w:b/>
                <w:bCs/>
              </w:rPr>
              <w:t>Role delivery</w:t>
            </w:r>
          </w:p>
          <w:p w14:paraId="56CDE0C6" w14:textId="037C2845" w:rsidR="4B670F00" w:rsidRDefault="5E280452" w:rsidP="7DC8A5D0">
            <w:pPr>
              <w:numPr>
                <w:ilvl w:val="0"/>
                <w:numId w:val="21"/>
              </w:numPr>
              <w:rPr>
                <w:rFonts w:asciiTheme="minorHAnsi" w:hAnsiTheme="minorHAnsi" w:cstheme="minorBidi"/>
              </w:rPr>
            </w:pPr>
            <w:r w:rsidRPr="7FC0D069">
              <w:rPr>
                <w:rFonts w:asciiTheme="minorHAnsi" w:hAnsiTheme="minorHAnsi" w:cstheme="minorBidi"/>
              </w:rPr>
              <w:t xml:space="preserve">Work collaboratively with Sport for Confidence in the development and delivery of the </w:t>
            </w:r>
            <w:r w:rsidR="100ED9FA" w:rsidRPr="7FC0D069">
              <w:rPr>
                <w:rFonts w:asciiTheme="minorHAnsi" w:hAnsiTheme="minorHAnsi" w:cstheme="minorBidi"/>
              </w:rPr>
              <w:t>Recover</w:t>
            </w:r>
            <w:r w:rsidRPr="7FC0D069">
              <w:rPr>
                <w:rFonts w:asciiTheme="minorHAnsi" w:hAnsiTheme="minorHAnsi" w:cstheme="minorBidi"/>
              </w:rPr>
              <w:t xml:space="preserve"> and Reinvent programme.</w:t>
            </w:r>
          </w:p>
          <w:p w14:paraId="6F83D6DE" w14:textId="0D25E23A" w:rsidR="00F2608E" w:rsidRPr="00F2608E" w:rsidRDefault="5D9C7579" w:rsidP="7FC0D069">
            <w:pPr>
              <w:numPr>
                <w:ilvl w:val="0"/>
                <w:numId w:val="21"/>
              </w:numPr>
              <w:textAlignment w:val="center"/>
              <w:rPr>
                <w:rFonts w:asciiTheme="minorHAnsi" w:hAnsiTheme="minorHAnsi" w:cstheme="minorBidi"/>
                <w:sz w:val="22"/>
                <w:szCs w:val="22"/>
              </w:rPr>
            </w:pPr>
            <w:r w:rsidRPr="7FC0D069">
              <w:rPr>
                <w:rFonts w:asciiTheme="minorHAnsi" w:hAnsiTheme="minorHAnsi" w:cstheme="minorBidi"/>
                <w:color w:val="0D0D0D"/>
                <w:shd w:val="clear" w:color="auto" w:fill="FFFFFF"/>
              </w:rPr>
              <w:t>Lead</w:t>
            </w:r>
            <w:r w:rsidR="00A27A3B" w:rsidRPr="7FC0D069">
              <w:rPr>
                <w:rFonts w:asciiTheme="minorHAnsi" w:hAnsiTheme="minorHAnsi" w:cstheme="minorBidi"/>
                <w:color w:val="0D0D0D"/>
                <w:shd w:val="clear" w:color="auto" w:fill="FFFFFF"/>
              </w:rPr>
              <w:t xml:space="preserve"> </w:t>
            </w:r>
            <w:r w:rsidR="792702DD" w:rsidRPr="7FC0D069">
              <w:rPr>
                <w:rFonts w:asciiTheme="minorHAnsi" w:hAnsiTheme="minorHAnsi" w:cstheme="minorBidi"/>
                <w:color w:val="0D0D0D"/>
                <w:shd w:val="clear" w:color="auto" w:fill="FFFFFF"/>
              </w:rPr>
              <w:t xml:space="preserve">the </w:t>
            </w:r>
            <w:r w:rsidR="100ED9FA" w:rsidRPr="7FC0D069">
              <w:rPr>
                <w:rFonts w:asciiTheme="minorHAnsi" w:hAnsiTheme="minorHAnsi" w:cstheme="minorBidi"/>
                <w:color w:val="0D0D0D"/>
                <w:shd w:val="clear" w:color="auto" w:fill="FFFFFF"/>
              </w:rPr>
              <w:t>Recover</w:t>
            </w:r>
            <w:r w:rsidR="792702DD" w:rsidRPr="7FC0D069">
              <w:rPr>
                <w:rFonts w:asciiTheme="minorHAnsi" w:hAnsiTheme="minorHAnsi" w:cstheme="minorBidi"/>
                <w:color w:val="0D0D0D"/>
                <w:shd w:val="clear" w:color="auto" w:fill="FFFFFF"/>
              </w:rPr>
              <w:t xml:space="preserve"> and Reinvent pro</w:t>
            </w:r>
            <w:r w:rsidR="6B9EE3DD" w:rsidRPr="7FC0D069">
              <w:rPr>
                <w:rFonts w:asciiTheme="minorHAnsi" w:hAnsiTheme="minorHAnsi" w:cstheme="minorBidi"/>
                <w:color w:val="0D0D0D"/>
                <w:shd w:val="clear" w:color="auto" w:fill="FFFFFF"/>
              </w:rPr>
              <w:t>gramme</w:t>
            </w:r>
            <w:r w:rsidR="792702DD" w:rsidRPr="7FC0D069">
              <w:rPr>
                <w:rFonts w:asciiTheme="minorHAnsi" w:hAnsiTheme="minorHAnsi" w:cstheme="minorBidi"/>
                <w:color w:val="0D0D0D"/>
                <w:shd w:val="clear" w:color="auto" w:fill="FFFFFF"/>
              </w:rPr>
              <w:t xml:space="preserve"> team </w:t>
            </w:r>
            <w:r w:rsidR="625E44F5" w:rsidRPr="7FC0D069">
              <w:rPr>
                <w:rFonts w:asciiTheme="minorHAnsi" w:hAnsiTheme="minorHAnsi" w:cstheme="minorBidi"/>
                <w:color w:val="0D0D0D"/>
                <w:shd w:val="clear" w:color="auto" w:fill="FFFFFF"/>
              </w:rPr>
              <w:t xml:space="preserve">at Activity Alliance </w:t>
            </w:r>
            <w:r w:rsidR="792702DD" w:rsidRPr="7FC0D069">
              <w:rPr>
                <w:rFonts w:asciiTheme="minorHAnsi" w:hAnsiTheme="minorHAnsi" w:cstheme="minorBidi"/>
                <w:color w:val="0D0D0D"/>
                <w:shd w:val="clear" w:color="auto" w:fill="FFFFFF"/>
              </w:rPr>
              <w:t>to ensure successful delivery.</w:t>
            </w:r>
          </w:p>
          <w:p w14:paraId="2FD6F5D1" w14:textId="582027A4" w:rsidR="00F2608E" w:rsidRPr="00F2608E" w:rsidRDefault="3C8B48D5" w:rsidP="0D8126A2">
            <w:pPr>
              <w:numPr>
                <w:ilvl w:val="0"/>
                <w:numId w:val="21"/>
              </w:numPr>
              <w:textAlignment w:val="center"/>
              <w:rPr>
                <w:rFonts w:asciiTheme="minorHAnsi" w:hAnsiTheme="minorHAnsi" w:cstheme="minorBidi"/>
                <w:sz w:val="22"/>
                <w:szCs w:val="22"/>
              </w:rPr>
            </w:pPr>
            <w:r w:rsidRPr="0D8126A2">
              <w:rPr>
                <w:rFonts w:asciiTheme="minorHAnsi" w:hAnsiTheme="minorHAnsi" w:cstheme="minorBidi"/>
                <w:color w:val="0D0D0D"/>
                <w:shd w:val="clear" w:color="auto" w:fill="FFFFFF"/>
              </w:rPr>
              <w:lastRenderedPageBreak/>
              <w:t>Address pro</w:t>
            </w:r>
            <w:r w:rsidR="0CF1AE9F" w:rsidRPr="0D8126A2">
              <w:rPr>
                <w:rFonts w:asciiTheme="minorHAnsi" w:hAnsiTheme="minorHAnsi" w:cstheme="minorBidi"/>
                <w:color w:val="0D0D0D"/>
                <w:shd w:val="clear" w:color="auto" w:fill="FFFFFF"/>
              </w:rPr>
              <w:t>gramme</w:t>
            </w:r>
            <w:r w:rsidRPr="0D8126A2">
              <w:rPr>
                <w:rFonts w:asciiTheme="minorHAnsi" w:hAnsiTheme="minorHAnsi" w:cstheme="minorBidi"/>
                <w:color w:val="0D0D0D"/>
                <w:shd w:val="clear" w:color="auto" w:fill="FFFFFF"/>
              </w:rPr>
              <w:t>-related issues through effective problem-solving, negotiation, and relationship management.</w:t>
            </w:r>
          </w:p>
          <w:p w14:paraId="00F7637C" w14:textId="30D9EAE3" w:rsidR="00F2608E" w:rsidRPr="00F2608E" w:rsidRDefault="5FE38FCF" w:rsidP="7FC0D069">
            <w:pPr>
              <w:rPr>
                <w:rFonts w:asciiTheme="minorHAnsi" w:hAnsiTheme="minorHAnsi" w:cstheme="minorBidi"/>
                <w:color w:val="0D0D0D"/>
              </w:rPr>
            </w:pPr>
            <w:r w:rsidRPr="7FC0D069">
              <w:rPr>
                <w:rFonts w:asciiTheme="minorHAnsi" w:hAnsiTheme="minorHAnsi" w:cstheme="minorBidi"/>
                <w:b/>
                <w:bCs/>
                <w:color w:val="0D0D0D"/>
                <w:shd w:val="clear" w:color="auto" w:fill="FFFFFF"/>
              </w:rPr>
              <w:t>Recove</w:t>
            </w:r>
            <w:r w:rsidR="5739D342" w:rsidRPr="7FC0D069">
              <w:rPr>
                <w:rFonts w:asciiTheme="minorHAnsi" w:hAnsiTheme="minorHAnsi" w:cstheme="minorBidi"/>
                <w:b/>
                <w:bCs/>
                <w:color w:val="0D0D0D"/>
                <w:shd w:val="clear" w:color="auto" w:fill="FFFFFF"/>
              </w:rPr>
              <w:t>r</w:t>
            </w:r>
            <w:r w:rsidRPr="7FC0D069">
              <w:rPr>
                <w:rFonts w:asciiTheme="minorHAnsi" w:hAnsiTheme="minorHAnsi" w:cstheme="minorBidi"/>
                <w:b/>
                <w:bCs/>
                <w:color w:val="0D0D0D"/>
                <w:shd w:val="clear" w:color="auto" w:fill="FFFFFF"/>
              </w:rPr>
              <w:t xml:space="preserve"> and </w:t>
            </w:r>
            <w:r w:rsidR="002D1E2B">
              <w:rPr>
                <w:rFonts w:asciiTheme="minorHAnsi" w:hAnsiTheme="minorHAnsi" w:cstheme="minorBidi"/>
                <w:b/>
                <w:bCs/>
                <w:color w:val="0D0D0D"/>
                <w:shd w:val="clear" w:color="auto" w:fill="FFFFFF"/>
              </w:rPr>
              <w:t>r</w:t>
            </w:r>
            <w:r w:rsidRPr="7FC0D069">
              <w:rPr>
                <w:rFonts w:asciiTheme="minorHAnsi" w:hAnsiTheme="minorHAnsi" w:cstheme="minorBidi"/>
                <w:b/>
                <w:bCs/>
                <w:color w:val="0D0D0D"/>
                <w:shd w:val="clear" w:color="auto" w:fill="FFFFFF"/>
              </w:rPr>
              <w:t xml:space="preserve">einvent </w:t>
            </w:r>
            <w:r w:rsidR="002D1E2B">
              <w:rPr>
                <w:rFonts w:asciiTheme="minorHAnsi" w:hAnsiTheme="minorHAnsi" w:cstheme="minorBidi"/>
                <w:b/>
                <w:bCs/>
                <w:color w:val="0D0D0D"/>
                <w:shd w:val="clear" w:color="auto" w:fill="FFFFFF"/>
              </w:rPr>
              <w:t>s</w:t>
            </w:r>
            <w:r w:rsidRPr="7FC0D069">
              <w:rPr>
                <w:rFonts w:asciiTheme="minorHAnsi" w:hAnsiTheme="minorHAnsi" w:cstheme="minorBidi"/>
                <w:b/>
                <w:bCs/>
                <w:color w:val="0D0D0D"/>
                <w:shd w:val="clear" w:color="auto" w:fill="FFFFFF"/>
              </w:rPr>
              <w:t>trategy</w:t>
            </w:r>
          </w:p>
          <w:p w14:paraId="2DB02CA5" w14:textId="78864C56" w:rsidR="00F2608E" w:rsidRPr="00F2608E" w:rsidRDefault="5FE38FCF" w:rsidP="7FC0D069">
            <w:pPr>
              <w:numPr>
                <w:ilvl w:val="0"/>
                <w:numId w:val="21"/>
              </w:numPr>
              <w:textAlignment w:val="center"/>
              <w:rPr>
                <w:rFonts w:asciiTheme="minorHAnsi" w:hAnsiTheme="minorHAnsi" w:cstheme="minorBidi"/>
                <w:sz w:val="22"/>
                <w:szCs w:val="22"/>
              </w:rPr>
            </w:pPr>
            <w:r w:rsidRPr="7FC0D069">
              <w:rPr>
                <w:rFonts w:asciiTheme="minorHAnsi" w:hAnsiTheme="minorHAnsi" w:cstheme="minorBidi"/>
                <w:color w:val="0D0D0D"/>
                <w:shd w:val="clear" w:color="auto" w:fill="FFFFFF"/>
              </w:rPr>
              <w:t xml:space="preserve">Under the direction of the Head of Events and Programmes, lead the strategic development and implementation of strategies and operational plans for </w:t>
            </w:r>
            <w:r w:rsidR="100ED9FA" w:rsidRPr="7FC0D069">
              <w:rPr>
                <w:rFonts w:asciiTheme="minorHAnsi" w:hAnsiTheme="minorHAnsi" w:cstheme="minorBidi"/>
                <w:color w:val="0D0D0D"/>
                <w:shd w:val="clear" w:color="auto" w:fill="FFFFFF"/>
              </w:rPr>
              <w:t>Recover</w:t>
            </w:r>
            <w:r w:rsidRPr="7FC0D069">
              <w:rPr>
                <w:rFonts w:asciiTheme="minorHAnsi" w:hAnsiTheme="minorHAnsi" w:cstheme="minorBidi"/>
                <w:color w:val="0D0D0D"/>
                <w:shd w:val="clear" w:color="auto" w:fill="FFFFFF"/>
              </w:rPr>
              <w:t xml:space="preserve"> and Reinvent.</w:t>
            </w:r>
          </w:p>
          <w:p w14:paraId="5AAD80F0" w14:textId="263C753B" w:rsidR="00F2608E" w:rsidRPr="00F2608E" w:rsidRDefault="00F2608E" w:rsidP="003C7145">
            <w:pPr>
              <w:numPr>
                <w:ilvl w:val="0"/>
                <w:numId w:val="21"/>
              </w:numPr>
              <w:textAlignment w:val="center"/>
              <w:rPr>
                <w:rFonts w:asciiTheme="minorHAnsi" w:hAnsiTheme="minorHAnsi" w:cstheme="minorHAnsi"/>
                <w:sz w:val="22"/>
                <w:szCs w:val="22"/>
              </w:rPr>
            </w:pPr>
            <w:r w:rsidRPr="00F2608E">
              <w:rPr>
                <w:rFonts w:asciiTheme="minorHAnsi" w:hAnsiTheme="minorHAnsi" w:cstheme="minorHAnsi"/>
                <w:color w:val="0D0D0D"/>
                <w:shd w:val="clear" w:color="auto" w:fill="FFFFFF"/>
              </w:rPr>
              <w:t>Promote and share best practices of the project within the organi</w:t>
            </w:r>
            <w:r>
              <w:rPr>
                <w:rFonts w:asciiTheme="minorHAnsi" w:hAnsiTheme="minorHAnsi" w:cstheme="minorHAnsi"/>
                <w:color w:val="0D0D0D"/>
                <w:shd w:val="clear" w:color="auto" w:fill="FFFFFF"/>
              </w:rPr>
              <w:t>s</w:t>
            </w:r>
            <w:r w:rsidRPr="00F2608E">
              <w:rPr>
                <w:rFonts w:asciiTheme="minorHAnsi" w:hAnsiTheme="minorHAnsi" w:cstheme="minorHAnsi"/>
                <w:color w:val="0D0D0D"/>
                <w:shd w:val="clear" w:color="auto" w:fill="FFFFFF"/>
              </w:rPr>
              <w:t>ation and with external stakeholders.</w:t>
            </w:r>
          </w:p>
          <w:p w14:paraId="4D385D6D" w14:textId="1C78A6D9" w:rsidR="00F2608E" w:rsidRPr="00F2608E" w:rsidRDefault="00F2608E" w:rsidP="003C7145">
            <w:pPr>
              <w:rPr>
                <w:rFonts w:asciiTheme="minorHAnsi" w:hAnsiTheme="minorHAnsi" w:cstheme="minorHAnsi"/>
                <w:color w:val="0D0D0D"/>
              </w:rPr>
            </w:pPr>
            <w:r w:rsidRPr="00F2608E">
              <w:rPr>
                <w:rFonts w:asciiTheme="minorHAnsi" w:hAnsiTheme="minorHAnsi" w:cstheme="minorHAnsi"/>
                <w:b/>
                <w:bCs/>
                <w:color w:val="0D0D0D"/>
                <w:shd w:val="clear" w:color="auto" w:fill="FFFFFF"/>
              </w:rPr>
              <w:t xml:space="preserve">Project </w:t>
            </w:r>
            <w:r w:rsidR="002D1E2B">
              <w:rPr>
                <w:rFonts w:asciiTheme="minorHAnsi" w:hAnsiTheme="minorHAnsi" w:cstheme="minorHAnsi"/>
                <w:b/>
                <w:bCs/>
                <w:color w:val="0D0D0D"/>
                <w:shd w:val="clear" w:color="auto" w:fill="FFFFFF"/>
              </w:rPr>
              <w:t>d</w:t>
            </w:r>
            <w:r w:rsidRPr="00F2608E">
              <w:rPr>
                <w:rFonts w:asciiTheme="minorHAnsi" w:hAnsiTheme="minorHAnsi" w:cstheme="minorHAnsi"/>
                <w:b/>
                <w:bCs/>
                <w:color w:val="0D0D0D"/>
                <w:shd w:val="clear" w:color="auto" w:fill="FFFFFF"/>
              </w:rPr>
              <w:t>elivery</w:t>
            </w:r>
          </w:p>
          <w:p w14:paraId="066505DA" w14:textId="0E28B7B1" w:rsidR="00F2608E" w:rsidRPr="00F2608E" w:rsidRDefault="7B5D85A2" w:rsidP="7DC8A5D0">
            <w:pPr>
              <w:numPr>
                <w:ilvl w:val="0"/>
                <w:numId w:val="21"/>
              </w:numPr>
              <w:textAlignment w:val="center"/>
              <w:rPr>
                <w:rFonts w:asciiTheme="minorHAnsi" w:hAnsiTheme="minorHAnsi" w:cstheme="minorBidi"/>
              </w:rPr>
            </w:pPr>
            <w:r w:rsidRPr="7DC8A5D0">
              <w:rPr>
                <w:rFonts w:asciiTheme="minorHAnsi" w:hAnsiTheme="minorHAnsi" w:cstheme="minorBidi"/>
                <w:color w:val="0D0D0D"/>
                <w:shd w:val="clear" w:color="auto" w:fill="FFFFFF"/>
              </w:rPr>
              <w:t>Ensure effective delivery and budget management of Recover and Reinvent.</w:t>
            </w:r>
          </w:p>
          <w:p w14:paraId="36A22614" w14:textId="77777777" w:rsidR="00512B14" w:rsidRPr="00512B14" w:rsidRDefault="00F2608E" w:rsidP="00512B14">
            <w:pPr>
              <w:numPr>
                <w:ilvl w:val="0"/>
                <w:numId w:val="21"/>
              </w:numPr>
              <w:textAlignment w:val="center"/>
              <w:rPr>
                <w:rFonts w:asciiTheme="minorHAnsi" w:hAnsiTheme="minorHAnsi" w:cstheme="minorHAnsi"/>
                <w:sz w:val="22"/>
                <w:szCs w:val="22"/>
              </w:rPr>
            </w:pPr>
            <w:r w:rsidRPr="00F2608E">
              <w:rPr>
                <w:rFonts w:asciiTheme="minorHAnsi" w:hAnsiTheme="minorHAnsi" w:cstheme="minorHAnsi"/>
                <w:color w:val="0D0D0D"/>
                <w:shd w:val="clear" w:color="auto" w:fill="FFFFFF"/>
              </w:rPr>
              <w:t>Collaborate with the Programmes Manager (Workforce) and Strategic Lead – Programmes to align project activities with the broader Programmes function.</w:t>
            </w:r>
          </w:p>
          <w:p w14:paraId="26DA0CDA" w14:textId="5CF1DC68" w:rsidR="00512B14" w:rsidRPr="00812167" w:rsidRDefault="16E80B67" w:rsidP="7FC0D069">
            <w:pPr>
              <w:numPr>
                <w:ilvl w:val="0"/>
                <w:numId w:val="21"/>
              </w:numPr>
              <w:textAlignment w:val="center"/>
              <w:rPr>
                <w:rFonts w:asciiTheme="minorHAnsi" w:hAnsiTheme="minorHAnsi" w:cstheme="minorBidi"/>
                <w:sz w:val="22"/>
                <w:szCs w:val="22"/>
              </w:rPr>
            </w:pPr>
            <w:r>
              <w:rPr>
                <w:color w:val="0D0D0D"/>
                <w:shd w:val="clear" w:color="auto" w:fill="FFFFFF"/>
              </w:rPr>
              <w:t>Create, d</w:t>
            </w:r>
            <w:r w:rsidRPr="000A69D6">
              <w:t>evelop and implement recruitment process for</w:t>
            </w:r>
            <w:r>
              <w:t xml:space="preserve"> a disabled people</w:t>
            </w:r>
            <w:r w:rsidR="53DB5852">
              <w:t>’</w:t>
            </w:r>
            <w:r>
              <w:t>s</w:t>
            </w:r>
            <w:r w:rsidRPr="000A69D6">
              <w:t xml:space="preserve"> network using expertise from </w:t>
            </w:r>
            <w:r w:rsidR="1BB58716" w:rsidRPr="000A69D6">
              <w:t xml:space="preserve">the </w:t>
            </w:r>
            <w:r w:rsidR="100ED9FA">
              <w:t>Recover</w:t>
            </w:r>
            <w:r w:rsidR="0331F74C">
              <w:t xml:space="preserve"> and Reinvent </w:t>
            </w:r>
            <w:r w:rsidRPr="000A69D6">
              <w:t>partner network</w:t>
            </w:r>
            <w:r w:rsidR="0331F74C">
              <w:t>.</w:t>
            </w:r>
          </w:p>
          <w:p w14:paraId="0D52573E" w14:textId="77777777" w:rsidR="00F2608E" w:rsidRPr="00F2608E" w:rsidRDefault="00F2608E" w:rsidP="003C7145">
            <w:pPr>
              <w:numPr>
                <w:ilvl w:val="0"/>
                <w:numId w:val="21"/>
              </w:numPr>
              <w:textAlignment w:val="center"/>
              <w:rPr>
                <w:rFonts w:asciiTheme="minorHAnsi" w:hAnsiTheme="minorHAnsi" w:cstheme="minorHAnsi"/>
                <w:sz w:val="22"/>
                <w:szCs w:val="22"/>
              </w:rPr>
            </w:pPr>
            <w:r w:rsidRPr="00F2608E">
              <w:rPr>
                <w:rFonts w:asciiTheme="minorHAnsi" w:hAnsiTheme="minorHAnsi" w:cstheme="minorHAnsi"/>
                <w:color w:val="0D0D0D"/>
                <w:shd w:val="clear" w:color="auto" w:fill="FFFFFF"/>
              </w:rPr>
              <w:t>Contribute to the effective management of processes and systems within the Programmes function to support the implementation of high-quality projects and programmes.</w:t>
            </w:r>
          </w:p>
          <w:p w14:paraId="2AE9AA16" w14:textId="1B57417D" w:rsidR="00F2608E" w:rsidRPr="00F2608E" w:rsidRDefault="00F2608E" w:rsidP="003C7145">
            <w:pPr>
              <w:numPr>
                <w:ilvl w:val="0"/>
                <w:numId w:val="21"/>
              </w:numPr>
              <w:textAlignment w:val="center"/>
              <w:rPr>
                <w:rFonts w:asciiTheme="minorHAnsi" w:hAnsiTheme="minorHAnsi" w:cstheme="minorHAnsi"/>
                <w:sz w:val="22"/>
                <w:szCs w:val="22"/>
              </w:rPr>
            </w:pPr>
            <w:r w:rsidRPr="00F2608E">
              <w:rPr>
                <w:rFonts w:asciiTheme="minorHAnsi" w:hAnsiTheme="minorHAnsi" w:cstheme="minorHAnsi"/>
                <w:color w:val="0D0D0D"/>
                <w:shd w:val="clear" w:color="auto" w:fill="FFFFFF"/>
              </w:rPr>
              <w:t>Represent the organi</w:t>
            </w:r>
            <w:r w:rsidR="005751C8">
              <w:rPr>
                <w:rFonts w:asciiTheme="minorHAnsi" w:hAnsiTheme="minorHAnsi" w:cstheme="minorHAnsi"/>
                <w:color w:val="0D0D0D"/>
                <w:shd w:val="clear" w:color="auto" w:fill="FFFFFF"/>
              </w:rPr>
              <w:t>s</w:t>
            </w:r>
            <w:r w:rsidRPr="00F2608E">
              <w:rPr>
                <w:rFonts w:asciiTheme="minorHAnsi" w:hAnsiTheme="minorHAnsi" w:cstheme="minorHAnsi"/>
                <w:color w:val="0D0D0D"/>
                <w:shd w:val="clear" w:color="auto" w:fill="FFFFFF"/>
              </w:rPr>
              <w:t>ation at various programme and project development events, conferences, and working groups, advocating strongly for disabled people.</w:t>
            </w:r>
          </w:p>
          <w:p w14:paraId="612EC92F" w14:textId="6EF828E2" w:rsidR="00F2608E" w:rsidRPr="00F2608E" w:rsidRDefault="00F2608E" w:rsidP="003C7145">
            <w:pPr>
              <w:rPr>
                <w:rFonts w:asciiTheme="minorHAnsi" w:hAnsiTheme="minorHAnsi" w:cstheme="minorHAnsi"/>
                <w:color w:val="0D0D0D"/>
              </w:rPr>
            </w:pPr>
            <w:r w:rsidRPr="00F2608E">
              <w:rPr>
                <w:rFonts w:asciiTheme="minorHAnsi" w:hAnsiTheme="minorHAnsi" w:cstheme="minorHAnsi"/>
                <w:b/>
                <w:bCs/>
                <w:color w:val="0D0D0D"/>
                <w:shd w:val="clear" w:color="auto" w:fill="FFFFFF"/>
              </w:rPr>
              <w:t xml:space="preserve">Programme </w:t>
            </w:r>
            <w:r w:rsidR="002D1E2B">
              <w:rPr>
                <w:rFonts w:asciiTheme="minorHAnsi" w:hAnsiTheme="minorHAnsi" w:cstheme="minorHAnsi"/>
                <w:b/>
                <w:bCs/>
                <w:color w:val="0D0D0D"/>
                <w:shd w:val="clear" w:color="auto" w:fill="FFFFFF"/>
              </w:rPr>
              <w:t>i</w:t>
            </w:r>
            <w:r w:rsidRPr="00F2608E">
              <w:rPr>
                <w:rFonts w:asciiTheme="minorHAnsi" w:hAnsiTheme="minorHAnsi" w:cstheme="minorHAnsi"/>
                <w:b/>
                <w:bCs/>
                <w:color w:val="0D0D0D"/>
                <w:shd w:val="clear" w:color="auto" w:fill="FFFFFF"/>
              </w:rPr>
              <w:t>mpact</w:t>
            </w:r>
          </w:p>
          <w:p w14:paraId="5AE8FCF2" w14:textId="10DB5749" w:rsidR="00F2608E" w:rsidRPr="00F2608E" w:rsidRDefault="792702DD" w:rsidP="7FC0D069">
            <w:pPr>
              <w:numPr>
                <w:ilvl w:val="0"/>
                <w:numId w:val="21"/>
              </w:numPr>
              <w:textAlignment w:val="center"/>
              <w:rPr>
                <w:rFonts w:asciiTheme="minorHAnsi" w:hAnsiTheme="minorHAnsi" w:cstheme="minorBidi"/>
                <w:sz w:val="22"/>
                <w:szCs w:val="22"/>
              </w:rPr>
            </w:pPr>
            <w:r w:rsidRPr="7FC0D069">
              <w:rPr>
                <w:rFonts w:asciiTheme="minorHAnsi" w:hAnsiTheme="minorHAnsi" w:cstheme="minorBidi"/>
                <w:color w:val="0D0D0D"/>
                <w:shd w:val="clear" w:color="auto" w:fill="FFFFFF"/>
              </w:rPr>
              <w:t xml:space="preserve">Provide expertise and knowledge to develop the </w:t>
            </w:r>
            <w:r w:rsidR="0CC95CA9" w:rsidRPr="7FC0D069">
              <w:rPr>
                <w:rFonts w:asciiTheme="minorHAnsi" w:hAnsiTheme="minorHAnsi" w:cstheme="minorBidi"/>
                <w:color w:val="0D0D0D"/>
                <w:shd w:val="clear" w:color="auto" w:fill="FFFFFF"/>
              </w:rPr>
              <w:t>pr</w:t>
            </w:r>
            <w:r w:rsidR="21B9D8B2" w:rsidRPr="7FC0D069">
              <w:rPr>
                <w:rFonts w:asciiTheme="minorHAnsi" w:hAnsiTheme="minorHAnsi" w:cstheme="minorBidi"/>
                <w:color w:val="0D0D0D"/>
                <w:shd w:val="clear" w:color="auto" w:fill="FFFFFF"/>
              </w:rPr>
              <w:t>ogramme</w:t>
            </w:r>
            <w:r w:rsidR="358B80CC" w:rsidRPr="7FC0D069">
              <w:rPr>
                <w:rFonts w:asciiTheme="minorHAnsi" w:hAnsiTheme="minorHAnsi" w:cstheme="minorBidi"/>
                <w:color w:val="0D0D0D"/>
                <w:shd w:val="clear" w:color="auto" w:fill="FFFFFF"/>
              </w:rPr>
              <w:t>’</w:t>
            </w:r>
            <w:r w:rsidR="21B9D8B2" w:rsidRPr="7FC0D069">
              <w:rPr>
                <w:rFonts w:asciiTheme="minorHAnsi" w:hAnsiTheme="minorHAnsi" w:cstheme="minorBidi"/>
                <w:color w:val="0D0D0D"/>
                <w:shd w:val="clear" w:color="auto" w:fill="FFFFFF"/>
              </w:rPr>
              <w:t>s</w:t>
            </w:r>
            <w:r w:rsidR="0CC95CA9" w:rsidRPr="7FC0D069">
              <w:rPr>
                <w:rFonts w:asciiTheme="minorHAnsi" w:hAnsiTheme="minorHAnsi" w:cstheme="minorBidi"/>
                <w:color w:val="0D0D0D"/>
                <w:shd w:val="clear" w:color="auto" w:fill="FFFFFF"/>
              </w:rPr>
              <w:t xml:space="preserve"> </w:t>
            </w:r>
            <w:r w:rsidRPr="7FC0D069">
              <w:rPr>
                <w:rFonts w:asciiTheme="minorHAnsi" w:hAnsiTheme="minorHAnsi" w:cstheme="minorBidi"/>
                <w:color w:val="0D0D0D"/>
                <w:shd w:val="clear" w:color="auto" w:fill="FFFFFF"/>
              </w:rPr>
              <w:t>theory of change</w:t>
            </w:r>
            <w:r w:rsidR="6238AF9A" w:rsidRPr="7FC0D069">
              <w:rPr>
                <w:rFonts w:asciiTheme="minorHAnsi" w:hAnsiTheme="minorHAnsi" w:cstheme="minorBidi"/>
                <w:color w:val="0D0D0D"/>
                <w:shd w:val="clear" w:color="auto" w:fill="FFFFFF"/>
              </w:rPr>
              <w:t xml:space="preserve"> that leads to</w:t>
            </w:r>
            <w:r w:rsidRPr="7FC0D069">
              <w:rPr>
                <w:rFonts w:asciiTheme="minorHAnsi" w:hAnsiTheme="minorHAnsi" w:cstheme="minorBidi"/>
                <w:color w:val="0D0D0D"/>
                <w:shd w:val="clear" w:color="auto" w:fill="FFFFFF"/>
              </w:rPr>
              <w:t xml:space="preserve"> positive outcomes</w:t>
            </w:r>
            <w:r w:rsidR="1289D970" w:rsidRPr="7FC0D069">
              <w:rPr>
                <w:rFonts w:asciiTheme="minorHAnsi" w:hAnsiTheme="minorHAnsi" w:cstheme="minorBidi"/>
                <w:color w:val="0D0D0D"/>
                <w:shd w:val="clear" w:color="auto" w:fill="FFFFFF"/>
              </w:rPr>
              <w:t xml:space="preserve"> for disabled people.</w:t>
            </w:r>
          </w:p>
          <w:p w14:paraId="373CA6D5" w14:textId="2B6933E8" w:rsidR="00F2608E" w:rsidRPr="00F2608E" w:rsidRDefault="5FE38FCF" w:rsidP="7FC0D069">
            <w:pPr>
              <w:numPr>
                <w:ilvl w:val="0"/>
                <w:numId w:val="21"/>
              </w:numPr>
              <w:textAlignment w:val="center"/>
              <w:rPr>
                <w:rFonts w:asciiTheme="minorHAnsi" w:hAnsiTheme="minorHAnsi" w:cstheme="minorBidi"/>
                <w:sz w:val="22"/>
                <w:szCs w:val="22"/>
              </w:rPr>
            </w:pPr>
            <w:r w:rsidRPr="7FC0D069">
              <w:rPr>
                <w:rFonts w:asciiTheme="minorHAnsi" w:hAnsiTheme="minorHAnsi" w:cstheme="minorBidi"/>
                <w:color w:val="0D0D0D"/>
                <w:shd w:val="clear" w:color="auto" w:fill="FFFFFF"/>
              </w:rPr>
              <w:t>Work with the Research, Evaluation, and Insight team to create and maintain monitoring, evaluation, and learning frameworks that ensure best practices in measuring impact</w:t>
            </w:r>
            <w:r w:rsidR="1C684407" w:rsidRPr="7FC0D069">
              <w:rPr>
                <w:rFonts w:asciiTheme="minorHAnsi" w:hAnsiTheme="minorHAnsi" w:cstheme="minorBidi"/>
                <w:color w:val="0D0D0D"/>
                <w:shd w:val="clear" w:color="auto" w:fill="FFFFFF"/>
              </w:rPr>
              <w:t xml:space="preserve"> of the programme</w:t>
            </w:r>
            <w:r w:rsidRPr="7FC0D069">
              <w:rPr>
                <w:rFonts w:asciiTheme="minorHAnsi" w:hAnsiTheme="minorHAnsi" w:cstheme="minorBidi"/>
                <w:color w:val="0D0D0D"/>
                <w:shd w:val="clear" w:color="auto" w:fill="FFFFFF"/>
              </w:rPr>
              <w:t>.</w:t>
            </w:r>
          </w:p>
          <w:p w14:paraId="0EA18630" w14:textId="0D576DC3" w:rsidR="0020776C" w:rsidRPr="00C67096" w:rsidRDefault="54533503" w:rsidP="003C7145">
            <w:pPr>
              <w:pStyle w:val="ListParagraph"/>
              <w:numPr>
                <w:ilvl w:val="0"/>
                <w:numId w:val="21"/>
              </w:numPr>
              <w:rPr>
                <w:rFonts w:cs="Calibri"/>
              </w:rPr>
            </w:pPr>
            <w:r w:rsidRPr="00C67096">
              <w:rPr>
                <w:rFonts w:cs="Calibri"/>
              </w:rPr>
              <w:t>Manage</w:t>
            </w:r>
            <w:r>
              <w:rPr>
                <w:rFonts w:cs="Calibri"/>
              </w:rPr>
              <w:t xml:space="preserve"> the</w:t>
            </w:r>
            <w:r w:rsidRPr="00C67096">
              <w:rPr>
                <w:rFonts w:cs="Calibri"/>
              </w:rPr>
              <w:t xml:space="preserve"> implementation of </w:t>
            </w:r>
            <w:r w:rsidR="30ADE307">
              <w:rPr>
                <w:rFonts w:cs="Calibri"/>
              </w:rPr>
              <w:t xml:space="preserve">the </w:t>
            </w:r>
            <w:r w:rsidR="30ADE307" w:rsidRPr="0D8126A2">
              <w:rPr>
                <w:rFonts w:asciiTheme="minorHAnsi" w:hAnsiTheme="minorHAnsi" w:cstheme="minorBidi"/>
                <w:color w:val="0D0D0D"/>
                <w:shd w:val="clear" w:color="auto" w:fill="FFFFFF"/>
              </w:rPr>
              <w:t>Recover and Reinvent</w:t>
            </w:r>
            <w:r w:rsidR="2B5C7B3B">
              <w:rPr>
                <w:rFonts w:cs="Calibri"/>
              </w:rPr>
              <w:t xml:space="preserve"> pro</w:t>
            </w:r>
            <w:r w:rsidR="2D52310F">
              <w:rPr>
                <w:rFonts w:cs="Calibri"/>
              </w:rPr>
              <w:t xml:space="preserve">gramme </w:t>
            </w:r>
            <w:r w:rsidRPr="00C67096">
              <w:rPr>
                <w:rFonts w:cs="Calibri"/>
              </w:rPr>
              <w:t>monitoring, evaluation and learning framework.</w:t>
            </w:r>
          </w:p>
          <w:p w14:paraId="65A585E0" w14:textId="6E1A85D6" w:rsidR="0020776C" w:rsidRPr="00C67096" w:rsidRDefault="54533503" w:rsidP="003C7145">
            <w:pPr>
              <w:pStyle w:val="ListParagraph"/>
              <w:numPr>
                <w:ilvl w:val="0"/>
                <w:numId w:val="21"/>
              </w:numPr>
              <w:rPr>
                <w:rFonts w:cs="Calibri"/>
              </w:rPr>
            </w:pPr>
            <w:r w:rsidRPr="0D8126A2">
              <w:rPr>
                <w:rFonts w:cs="Calibri"/>
              </w:rPr>
              <w:t>Measure pro</w:t>
            </w:r>
            <w:r w:rsidR="36D3CA4D" w:rsidRPr="0D8126A2">
              <w:rPr>
                <w:rFonts w:cs="Calibri"/>
              </w:rPr>
              <w:t>gramme</w:t>
            </w:r>
            <w:r w:rsidRPr="0D8126A2">
              <w:rPr>
                <w:rFonts w:cs="Calibri"/>
              </w:rPr>
              <w:t xml:space="preserve"> impact, to inform and influence better practice and provide evidence and insight on the organisation’s achievements and value.</w:t>
            </w:r>
          </w:p>
          <w:p w14:paraId="446E1C76" w14:textId="788E7153" w:rsidR="00F2608E" w:rsidRPr="00F2608E" w:rsidRDefault="3C8B48D5" w:rsidP="003C7145">
            <w:pPr>
              <w:rPr>
                <w:rFonts w:asciiTheme="minorHAnsi" w:hAnsiTheme="minorHAnsi" w:cstheme="minorHAnsi"/>
                <w:color w:val="0D0D0D"/>
              </w:rPr>
            </w:pPr>
            <w:r w:rsidRPr="0D8126A2">
              <w:rPr>
                <w:rFonts w:asciiTheme="minorHAnsi" w:hAnsiTheme="minorHAnsi" w:cstheme="minorBidi"/>
                <w:b/>
                <w:bCs/>
                <w:color w:val="0D0D0D"/>
                <w:shd w:val="clear" w:color="auto" w:fill="FFFFFF"/>
              </w:rPr>
              <w:t xml:space="preserve">Partnerships </w:t>
            </w:r>
            <w:r w:rsidR="002D1E2B">
              <w:rPr>
                <w:rFonts w:asciiTheme="minorHAnsi" w:hAnsiTheme="minorHAnsi" w:cstheme="minorBidi"/>
                <w:b/>
                <w:bCs/>
                <w:color w:val="0D0D0D"/>
                <w:shd w:val="clear" w:color="auto" w:fill="FFFFFF"/>
              </w:rPr>
              <w:t>m</w:t>
            </w:r>
            <w:r w:rsidRPr="0D8126A2">
              <w:rPr>
                <w:rFonts w:asciiTheme="minorHAnsi" w:hAnsiTheme="minorHAnsi" w:cstheme="minorBidi"/>
                <w:b/>
                <w:bCs/>
                <w:color w:val="0D0D0D"/>
                <w:shd w:val="clear" w:color="auto" w:fill="FFFFFF"/>
              </w:rPr>
              <w:t>anagement</w:t>
            </w:r>
          </w:p>
          <w:p w14:paraId="62E7F713" w14:textId="6D7D87B5" w:rsidR="169A8E99" w:rsidRDefault="64340596" w:rsidP="7DC8A5D0">
            <w:pPr>
              <w:numPr>
                <w:ilvl w:val="0"/>
                <w:numId w:val="21"/>
              </w:numPr>
              <w:rPr>
                <w:rFonts w:asciiTheme="minorHAnsi" w:hAnsiTheme="minorHAnsi" w:cstheme="minorBidi"/>
              </w:rPr>
            </w:pPr>
            <w:r w:rsidRPr="7FC0D069">
              <w:rPr>
                <w:rFonts w:asciiTheme="minorHAnsi" w:hAnsiTheme="minorHAnsi" w:cstheme="minorBidi"/>
              </w:rPr>
              <w:t>Working with Sport for Confidence</w:t>
            </w:r>
            <w:r w:rsidR="07F71B32" w:rsidRPr="7FC0D069">
              <w:rPr>
                <w:rFonts w:asciiTheme="minorHAnsi" w:hAnsiTheme="minorHAnsi" w:cstheme="minorBidi"/>
              </w:rPr>
              <w:t>,</w:t>
            </w:r>
            <w:r w:rsidRPr="7FC0D069">
              <w:rPr>
                <w:rFonts w:asciiTheme="minorHAnsi" w:hAnsiTheme="minorHAnsi" w:cstheme="minorBidi"/>
              </w:rPr>
              <w:t xml:space="preserve"> </w:t>
            </w:r>
            <w:r w:rsidR="56E2C84C" w:rsidRPr="7FC0D069">
              <w:rPr>
                <w:rFonts w:asciiTheme="minorHAnsi" w:hAnsiTheme="minorHAnsi" w:cstheme="minorBidi"/>
              </w:rPr>
              <w:t xml:space="preserve">to </w:t>
            </w:r>
            <w:r w:rsidRPr="7FC0D069">
              <w:rPr>
                <w:rFonts w:asciiTheme="minorHAnsi" w:hAnsiTheme="minorHAnsi" w:cstheme="minorBidi"/>
              </w:rPr>
              <w:t xml:space="preserve">identify </w:t>
            </w:r>
            <w:r w:rsidR="5B09E132" w:rsidRPr="7FC0D069">
              <w:rPr>
                <w:rFonts w:asciiTheme="minorHAnsi" w:hAnsiTheme="minorHAnsi" w:cstheme="minorBidi"/>
              </w:rPr>
              <w:t xml:space="preserve">Strategic Partners </w:t>
            </w:r>
            <w:r w:rsidRPr="7FC0D069">
              <w:rPr>
                <w:rFonts w:asciiTheme="minorHAnsi" w:hAnsiTheme="minorHAnsi" w:cstheme="minorBidi"/>
              </w:rPr>
              <w:t xml:space="preserve">and lead a collaboration of </w:t>
            </w:r>
            <w:r w:rsidR="0C752ED9" w:rsidRPr="7FC0D069">
              <w:rPr>
                <w:rFonts w:asciiTheme="minorHAnsi" w:hAnsiTheme="minorHAnsi" w:cstheme="minorBidi"/>
              </w:rPr>
              <w:t>a Strategic Partner Network</w:t>
            </w:r>
            <w:r w:rsidR="2FB37BA1" w:rsidRPr="7FC0D069">
              <w:rPr>
                <w:rFonts w:asciiTheme="minorHAnsi" w:hAnsiTheme="minorHAnsi" w:cstheme="minorBidi"/>
              </w:rPr>
              <w:t>.</w:t>
            </w:r>
            <w:r w:rsidRPr="7FC0D069">
              <w:rPr>
                <w:rFonts w:asciiTheme="minorHAnsi" w:hAnsiTheme="minorHAnsi" w:cstheme="minorBidi"/>
              </w:rPr>
              <w:t xml:space="preserve"> </w:t>
            </w:r>
          </w:p>
          <w:p w14:paraId="4F46BCDF" w14:textId="52741D1C" w:rsidR="00F2608E" w:rsidRPr="00F2608E" w:rsidRDefault="00F2608E" w:rsidP="003C7145">
            <w:pPr>
              <w:numPr>
                <w:ilvl w:val="0"/>
                <w:numId w:val="21"/>
              </w:numPr>
              <w:textAlignment w:val="center"/>
              <w:rPr>
                <w:rFonts w:asciiTheme="minorHAnsi" w:hAnsiTheme="minorHAnsi" w:cstheme="minorHAnsi"/>
                <w:sz w:val="22"/>
                <w:szCs w:val="22"/>
              </w:rPr>
            </w:pPr>
            <w:r w:rsidRPr="00F2608E">
              <w:rPr>
                <w:rFonts w:asciiTheme="minorHAnsi" w:hAnsiTheme="minorHAnsi" w:cstheme="minorHAnsi"/>
                <w:color w:val="0D0D0D"/>
                <w:shd w:val="clear" w:color="auto" w:fill="FFFFFF"/>
              </w:rPr>
              <w:t>Maintain and manage relationships with Sport England, Sport for Confidence, and other partners in the disability sports system regarding Recover and Reinvent.</w:t>
            </w:r>
          </w:p>
          <w:p w14:paraId="67C8A754" w14:textId="0A8D6532" w:rsidR="00F2608E" w:rsidRPr="00F2608E" w:rsidRDefault="3C8B48D5" w:rsidP="0D8126A2">
            <w:pPr>
              <w:numPr>
                <w:ilvl w:val="0"/>
                <w:numId w:val="21"/>
              </w:numPr>
              <w:textAlignment w:val="center"/>
              <w:rPr>
                <w:rFonts w:asciiTheme="minorHAnsi" w:hAnsiTheme="minorHAnsi" w:cstheme="minorBidi"/>
                <w:sz w:val="22"/>
                <w:szCs w:val="22"/>
              </w:rPr>
            </w:pPr>
            <w:r w:rsidRPr="0D8126A2">
              <w:rPr>
                <w:rFonts w:asciiTheme="minorHAnsi" w:hAnsiTheme="minorHAnsi" w:cstheme="minorBidi"/>
                <w:color w:val="0D0D0D"/>
                <w:shd w:val="clear" w:color="auto" w:fill="FFFFFF"/>
              </w:rPr>
              <w:t>Oversee all contracts related to the Recover and Reinvent pro</w:t>
            </w:r>
            <w:r w:rsidR="36CC104D" w:rsidRPr="0D8126A2">
              <w:rPr>
                <w:rFonts w:asciiTheme="minorHAnsi" w:hAnsiTheme="minorHAnsi" w:cstheme="minorBidi"/>
                <w:color w:val="0D0D0D"/>
                <w:shd w:val="clear" w:color="auto" w:fill="FFFFFF"/>
              </w:rPr>
              <w:t>gramme</w:t>
            </w:r>
            <w:r w:rsidRPr="0D8126A2">
              <w:rPr>
                <w:rFonts w:asciiTheme="minorHAnsi" w:hAnsiTheme="minorHAnsi" w:cstheme="minorBidi"/>
                <w:color w:val="0D0D0D"/>
                <w:shd w:val="clear" w:color="auto" w:fill="FFFFFF"/>
              </w:rPr>
              <w:t>.</w:t>
            </w:r>
          </w:p>
          <w:p w14:paraId="17C82612" w14:textId="5913CB0D" w:rsidR="00F2608E" w:rsidRPr="00F2608E" w:rsidRDefault="00F2608E" w:rsidP="003C7145">
            <w:pPr>
              <w:rPr>
                <w:rFonts w:asciiTheme="minorHAnsi" w:hAnsiTheme="minorHAnsi" w:cstheme="minorHAnsi"/>
                <w:color w:val="0D0D0D"/>
              </w:rPr>
            </w:pPr>
            <w:r w:rsidRPr="00F2608E">
              <w:rPr>
                <w:rFonts w:asciiTheme="minorHAnsi" w:hAnsiTheme="minorHAnsi" w:cstheme="minorHAnsi"/>
                <w:b/>
                <w:bCs/>
                <w:color w:val="0D0D0D"/>
                <w:shd w:val="clear" w:color="auto" w:fill="FFFFFF"/>
              </w:rPr>
              <w:t xml:space="preserve">People </w:t>
            </w:r>
            <w:r w:rsidR="002D1E2B">
              <w:rPr>
                <w:rFonts w:asciiTheme="minorHAnsi" w:hAnsiTheme="minorHAnsi" w:cstheme="minorHAnsi"/>
                <w:b/>
                <w:bCs/>
                <w:color w:val="0D0D0D"/>
                <w:shd w:val="clear" w:color="auto" w:fill="FFFFFF"/>
              </w:rPr>
              <w:t>m</w:t>
            </w:r>
            <w:r w:rsidRPr="00F2608E">
              <w:rPr>
                <w:rFonts w:asciiTheme="minorHAnsi" w:hAnsiTheme="minorHAnsi" w:cstheme="minorHAnsi"/>
                <w:b/>
                <w:bCs/>
                <w:color w:val="0D0D0D"/>
                <w:shd w:val="clear" w:color="auto" w:fill="FFFFFF"/>
              </w:rPr>
              <w:t>anagement</w:t>
            </w:r>
          </w:p>
          <w:p w14:paraId="7469513C" w14:textId="4617047B" w:rsidR="00F2608E" w:rsidRPr="00F2608E" w:rsidRDefault="792702DD" w:rsidP="7FC0D069">
            <w:pPr>
              <w:numPr>
                <w:ilvl w:val="0"/>
                <w:numId w:val="21"/>
              </w:numPr>
              <w:textAlignment w:val="center"/>
              <w:rPr>
                <w:rFonts w:asciiTheme="minorHAnsi" w:hAnsiTheme="minorHAnsi" w:cstheme="minorBidi"/>
                <w:sz w:val="22"/>
                <w:szCs w:val="22"/>
              </w:rPr>
            </w:pPr>
            <w:r w:rsidRPr="7FC0D069">
              <w:rPr>
                <w:rFonts w:asciiTheme="minorHAnsi" w:hAnsiTheme="minorHAnsi" w:cstheme="minorBidi"/>
                <w:color w:val="0D0D0D"/>
                <w:shd w:val="clear" w:color="auto" w:fill="FFFFFF"/>
              </w:rPr>
              <w:t>Lead the Recover and Reinvent pro</w:t>
            </w:r>
            <w:r w:rsidR="1BA27471" w:rsidRPr="7FC0D069">
              <w:rPr>
                <w:rFonts w:asciiTheme="minorHAnsi" w:hAnsiTheme="minorHAnsi" w:cstheme="minorBidi"/>
                <w:color w:val="0D0D0D"/>
                <w:shd w:val="clear" w:color="auto" w:fill="FFFFFF"/>
              </w:rPr>
              <w:t>gramme</w:t>
            </w:r>
            <w:r w:rsidRPr="7FC0D069">
              <w:rPr>
                <w:rFonts w:asciiTheme="minorHAnsi" w:hAnsiTheme="minorHAnsi" w:cstheme="minorBidi"/>
                <w:color w:val="0D0D0D"/>
                <w:shd w:val="clear" w:color="auto" w:fill="FFFFFF"/>
              </w:rPr>
              <w:t xml:space="preserve"> team to deliver operational plan and manage related budgets while fostering continuous improvement.</w:t>
            </w:r>
          </w:p>
          <w:p w14:paraId="075E5CB1" w14:textId="77777777" w:rsidR="00F2608E" w:rsidRPr="00F2608E" w:rsidRDefault="00F2608E" w:rsidP="003C7145">
            <w:pPr>
              <w:numPr>
                <w:ilvl w:val="0"/>
                <w:numId w:val="21"/>
              </w:numPr>
              <w:textAlignment w:val="center"/>
              <w:rPr>
                <w:rFonts w:asciiTheme="minorHAnsi" w:hAnsiTheme="minorHAnsi" w:cstheme="minorHAnsi"/>
                <w:sz w:val="22"/>
                <w:szCs w:val="22"/>
              </w:rPr>
            </w:pPr>
            <w:r w:rsidRPr="00F2608E">
              <w:rPr>
                <w:rFonts w:asciiTheme="minorHAnsi" w:hAnsiTheme="minorHAnsi" w:cstheme="minorHAnsi"/>
                <w:color w:val="0D0D0D"/>
                <w:shd w:val="clear" w:color="auto" w:fill="FFFFFF"/>
              </w:rPr>
              <w:t>Provide clear leadership and performance management for direct reports.</w:t>
            </w:r>
          </w:p>
          <w:p w14:paraId="4A16A95F" w14:textId="77777777" w:rsidR="00F2608E" w:rsidRPr="00F2608E" w:rsidRDefault="00F2608E" w:rsidP="003C7145">
            <w:pPr>
              <w:numPr>
                <w:ilvl w:val="0"/>
                <w:numId w:val="21"/>
              </w:numPr>
              <w:textAlignment w:val="center"/>
              <w:rPr>
                <w:rFonts w:asciiTheme="minorHAnsi" w:hAnsiTheme="minorHAnsi" w:cstheme="minorHAnsi"/>
                <w:sz w:val="22"/>
                <w:szCs w:val="22"/>
              </w:rPr>
            </w:pPr>
            <w:r w:rsidRPr="00F2608E">
              <w:rPr>
                <w:rFonts w:asciiTheme="minorHAnsi" w:hAnsiTheme="minorHAnsi" w:cstheme="minorHAnsi"/>
                <w:color w:val="0D0D0D"/>
                <w:shd w:val="clear" w:color="auto" w:fill="FFFFFF"/>
              </w:rPr>
              <w:t>Develop team competence in operational excellence, teamwork, and relationship building.</w:t>
            </w:r>
          </w:p>
          <w:p w14:paraId="626C8EC1" w14:textId="77777777" w:rsidR="00F2608E" w:rsidRPr="00F2608E" w:rsidRDefault="00F2608E" w:rsidP="003C7145">
            <w:pPr>
              <w:numPr>
                <w:ilvl w:val="0"/>
                <w:numId w:val="21"/>
              </w:numPr>
              <w:textAlignment w:val="center"/>
              <w:rPr>
                <w:rFonts w:asciiTheme="minorHAnsi" w:hAnsiTheme="minorHAnsi" w:cstheme="minorHAnsi"/>
                <w:sz w:val="22"/>
                <w:szCs w:val="22"/>
              </w:rPr>
            </w:pPr>
            <w:r w:rsidRPr="00F2608E">
              <w:rPr>
                <w:rFonts w:asciiTheme="minorHAnsi" w:hAnsiTheme="minorHAnsi" w:cstheme="minorHAnsi"/>
                <w:color w:val="0D0D0D"/>
                <w:shd w:val="clear" w:color="auto" w:fill="FFFFFF"/>
              </w:rPr>
              <w:t>Manage freelance staff and expert delivery facilitators as needed.</w:t>
            </w:r>
          </w:p>
          <w:p w14:paraId="79AD7BDE" w14:textId="6AD85A95" w:rsidR="00F2608E" w:rsidRPr="00F2608E" w:rsidRDefault="5FE38FCF" w:rsidP="7FC0D069">
            <w:pPr>
              <w:numPr>
                <w:ilvl w:val="0"/>
                <w:numId w:val="21"/>
              </w:numPr>
              <w:textAlignment w:val="center"/>
              <w:rPr>
                <w:rFonts w:asciiTheme="minorHAnsi" w:hAnsiTheme="minorHAnsi" w:cstheme="minorBidi"/>
                <w:sz w:val="22"/>
                <w:szCs w:val="22"/>
              </w:rPr>
            </w:pPr>
            <w:r w:rsidRPr="7FC0D069">
              <w:rPr>
                <w:rFonts w:asciiTheme="minorHAnsi" w:hAnsiTheme="minorHAnsi" w:cstheme="minorBidi"/>
                <w:color w:val="0D0D0D"/>
                <w:shd w:val="clear" w:color="auto" w:fill="FFFFFF"/>
              </w:rPr>
              <w:t xml:space="preserve">Serve as a role model and lead staff development and training initiatives within the </w:t>
            </w:r>
            <w:r w:rsidR="39EFD7C3" w:rsidRPr="7FC0D069">
              <w:rPr>
                <w:rFonts w:asciiTheme="minorHAnsi" w:hAnsiTheme="minorHAnsi" w:cstheme="minorBidi"/>
                <w:color w:val="0D0D0D"/>
                <w:shd w:val="clear" w:color="auto" w:fill="FFFFFF"/>
              </w:rPr>
              <w:t xml:space="preserve">Recover and Reinvent </w:t>
            </w:r>
            <w:r w:rsidRPr="7FC0D069">
              <w:rPr>
                <w:rFonts w:asciiTheme="minorHAnsi" w:hAnsiTheme="minorHAnsi" w:cstheme="minorBidi"/>
                <w:color w:val="0D0D0D"/>
                <w:shd w:val="clear" w:color="auto" w:fill="FFFFFF"/>
              </w:rPr>
              <w:t>Programme Team.</w:t>
            </w:r>
          </w:p>
          <w:p w14:paraId="09F6116D" w14:textId="02FEB877" w:rsidR="00137CD6" w:rsidRPr="00137CD6" w:rsidRDefault="00137CD6" w:rsidP="00F2608E">
            <w:pPr>
              <w:rPr>
                <w:rFonts w:cs="Calibri"/>
              </w:rPr>
            </w:pPr>
          </w:p>
        </w:tc>
      </w:tr>
    </w:tbl>
    <w:p w14:paraId="6F6A6BCE" w14:textId="77777777" w:rsidR="009660A0" w:rsidRPr="009660A0" w:rsidRDefault="009660A0" w:rsidP="009660A0">
      <w:pPr>
        <w:autoSpaceDE w:val="0"/>
        <w:autoSpaceDN w:val="0"/>
        <w:adjustRightInd w:val="0"/>
        <w:rPr>
          <w:rFonts w:cs="Arial"/>
          <w:b/>
          <w:bCs/>
          <w:color w:val="002060"/>
          <w:sz w:val="28"/>
        </w:rPr>
      </w:pPr>
    </w:p>
    <w:p w14:paraId="60B6B186" w14:textId="77777777" w:rsidR="009660A0" w:rsidRPr="009660A0" w:rsidRDefault="009660A0" w:rsidP="009660A0">
      <w:pPr>
        <w:autoSpaceDE w:val="0"/>
        <w:autoSpaceDN w:val="0"/>
        <w:adjustRightInd w:val="0"/>
        <w:rPr>
          <w:rFonts w:cs="Arial"/>
          <w:b/>
          <w:bCs/>
          <w:color w:val="002060"/>
          <w:sz w:val="28"/>
        </w:rPr>
      </w:pPr>
      <w:r w:rsidRPr="009660A0">
        <w:rPr>
          <w:rFonts w:cs="Arial"/>
          <w:b/>
          <w:bCs/>
          <w:color w:val="002060"/>
          <w:sz w:val="28"/>
        </w:rPr>
        <w:t>Person specification</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9660A0" w:rsidRPr="009660A0" w14:paraId="6D0F8E06" w14:textId="77777777" w:rsidTr="006D6F4A">
        <w:tc>
          <w:tcPr>
            <w:tcW w:w="10348" w:type="dxa"/>
            <w:shd w:val="clear" w:color="auto" w:fill="auto"/>
          </w:tcPr>
          <w:p w14:paraId="5BC54CE7" w14:textId="77777777" w:rsidR="009660A0" w:rsidRPr="009660A0" w:rsidRDefault="009660A0" w:rsidP="003C7145">
            <w:pPr>
              <w:rPr>
                <w:rFonts w:cs="Arial"/>
                <w:b/>
              </w:rPr>
            </w:pPr>
            <w:r w:rsidRPr="009660A0">
              <w:rPr>
                <w:rFonts w:cs="Arial"/>
                <w:b/>
              </w:rPr>
              <w:t xml:space="preserve">Key behaviours </w:t>
            </w:r>
          </w:p>
          <w:p w14:paraId="020DD8B1" w14:textId="77777777" w:rsidR="00750838" w:rsidRPr="00750838" w:rsidRDefault="00750838" w:rsidP="003C7145">
            <w:pPr>
              <w:pStyle w:val="ListParagraph"/>
              <w:numPr>
                <w:ilvl w:val="0"/>
                <w:numId w:val="13"/>
              </w:numPr>
              <w:rPr>
                <w:rFonts w:cs="Arial"/>
                <w:bCs/>
              </w:rPr>
            </w:pPr>
            <w:r w:rsidRPr="00750838">
              <w:rPr>
                <w:rFonts w:cs="Arial"/>
                <w:bCs/>
              </w:rPr>
              <w:t xml:space="preserve">Team player and collaborator </w:t>
            </w:r>
          </w:p>
          <w:p w14:paraId="018AE9E6" w14:textId="77777777" w:rsidR="00063F3F" w:rsidRDefault="00063F3F" w:rsidP="003C7145">
            <w:pPr>
              <w:pStyle w:val="ListParagraph"/>
              <w:numPr>
                <w:ilvl w:val="0"/>
                <w:numId w:val="13"/>
              </w:numPr>
              <w:rPr>
                <w:rFonts w:cs="Arial"/>
                <w:bCs/>
              </w:rPr>
            </w:pPr>
            <w:r>
              <w:rPr>
                <w:rFonts w:cs="Arial"/>
                <w:bCs/>
              </w:rPr>
              <w:t>Motivating manager and leader</w:t>
            </w:r>
          </w:p>
          <w:p w14:paraId="683EA03E" w14:textId="7894DA62" w:rsidR="00750838" w:rsidRPr="00750838" w:rsidRDefault="00750838" w:rsidP="003C7145">
            <w:pPr>
              <w:pStyle w:val="ListParagraph"/>
              <w:numPr>
                <w:ilvl w:val="0"/>
                <w:numId w:val="13"/>
              </w:numPr>
              <w:rPr>
                <w:rFonts w:cs="Arial"/>
                <w:bCs/>
              </w:rPr>
            </w:pPr>
            <w:r w:rsidRPr="00750838">
              <w:rPr>
                <w:rFonts w:cs="Arial"/>
                <w:bCs/>
              </w:rPr>
              <w:t xml:space="preserve">Positive thinker </w:t>
            </w:r>
          </w:p>
          <w:p w14:paraId="45964F3B" w14:textId="77777777" w:rsidR="00750838" w:rsidRPr="00750838" w:rsidRDefault="00750838" w:rsidP="003C7145">
            <w:pPr>
              <w:pStyle w:val="ListParagraph"/>
              <w:numPr>
                <w:ilvl w:val="0"/>
                <w:numId w:val="13"/>
              </w:numPr>
              <w:rPr>
                <w:rFonts w:cs="Arial"/>
                <w:bCs/>
              </w:rPr>
            </w:pPr>
            <w:r w:rsidRPr="00750838">
              <w:rPr>
                <w:rFonts w:cs="Arial"/>
                <w:bCs/>
              </w:rPr>
              <w:t>Analytical</w:t>
            </w:r>
          </w:p>
          <w:p w14:paraId="326A59B5" w14:textId="77777777" w:rsidR="00750838" w:rsidRPr="00750838" w:rsidRDefault="00750838" w:rsidP="003C7145">
            <w:pPr>
              <w:pStyle w:val="ListParagraph"/>
              <w:numPr>
                <w:ilvl w:val="0"/>
                <w:numId w:val="13"/>
              </w:numPr>
              <w:rPr>
                <w:rFonts w:cs="Arial"/>
                <w:bCs/>
              </w:rPr>
            </w:pPr>
            <w:r w:rsidRPr="00750838">
              <w:rPr>
                <w:rFonts w:cs="Arial"/>
                <w:bCs/>
              </w:rPr>
              <w:t>Organised and able to prioritise well</w:t>
            </w:r>
          </w:p>
          <w:p w14:paraId="35005556" w14:textId="77777777" w:rsidR="00750838" w:rsidRPr="00750838" w:rsidRDefault="00750838" w:rsidP="003C7145">
            <w:pPr>
              <w:pStyle w:val="ListParagraph"/>
              <w:numPr>
                <w:ilvl w:val="0"/>
                <w:numId w:val="13"/>
              </w:numPr>
              <w:rPr>
                <w:rFonts w:cs="Arial"/>
                <w:bCs/>
              </w:rPr>
            </w:pPr>
            <w:r w:rsidRPr="00750838">
              <w:rPr>
                <w:rFonts w:cs="Arial"/>
                <w:bCs/>
              </w:rPr>
              <w:t>Creative and innovative</w:t>
            </w:r>
          </w:p>
          <w:p w14:paraId="68D6A340" w14:textId="77777777" w:rsidR="00750838" w:rsidRPr="00750838" w:rsidRDefault="00750838" w:rsidP="003C7145">
            <w:pPr>
              <w:pStyle w:val="ListParagraph"/>
              <w:numPr>
                <w:ilvl w:val="0"/>
                <w:numId w:val="13"/>
              </w:numPr>
              <w:rPr>
                <w:rFonts w:cs="Arial"/>
                <w:bCs/>
              </w:rPr>
            </w:pPr>
            <w:r w:rsidRPr="00750838">
              <w:rPr>
                <w:rFonts w:cs="Arial"/>
                <w:bCs/>
              </w:rPr>
              <w:lastRenderedPageBreak/>
              <w:t>Excellent communicator</w:t>
            </w:r>
          </w:p>
          <w:p w14:paraId="0D41B461" w14:textId="77777777" w:rsidR="00750838" w:rsidRPr="00750838" w:rsidRDefault="00750838" w:rsidP="003C7145">
            <w:pPr>
              <w:pStyle w:val="ListParagraph"/>
              <w:numPr>
                <w:ilvl w:val="0"/>
                <w:numId w:val="13"/>
              </w:numPr>
              <w:rPr>
                <w:rFonts w:cs="Arial"/>
                <w:bCs/>
              </w:rPr>
            </w:pPr>
            <w:r w:rsidRPr="00750838">
              <w:rPr>
                <w:rFonts w:cs="Arial"/>
                <w:bCs/>
              </w:rPr>
              <w:t xml:space="preserve">Self-motivated, resilient and able to work autonomously </w:t>
            </w:r>
          </w:p>
          <w:p w14:paraId="590428FD" w14:textId="253D716C" w:rsidR="009660A0" w:rsidRPr="009660A0" w:rsidRDefault="009660A0" w:rsidP="0D8126A2">
            <w:pPr>
              <w:rPr>
                <w:rFonts w:cs="Arial"/>
                <w:b/>
                <w:bCs/>
              </w:rPr>
            </w:pPr>
            <w:r w:rsidRPr="0D8126A2">
              <w:rPr>
                <w:rFonts w:cs="Arial"/>
                <w:b/>
                <w:bCs/>
              </w:rPr>
              <w:t>Essential skills/experience</w:t>
            </w:r>
          </w:p>
          <w:p w14:paraId="4F80CD6A" w14:textId="77777777" w:rsidR="004972BA" w:rsidRPr="00261873" w:rsidRDefault="004972BA" w:rsidP="003C7145">
            <w:pPr>
              <w:pStyle w:val="ListParagraph"/>
              <w:numPr>
                <w:ilvl w:val="0"/>
                <w:numId w:val="13"/>
              </w:numPr>
              <w:rPr>
                <w:rFonts w:eastAsia="Calibri" w:cs="Arial"/>
              </w:rPr>
            </w:pPr>
            <w:r w:rsidRPr="00261873">
              <w:rPr>
                <w:rFonts w:eastAsia="Calibri" w:cs="Arial"/>
              </w:rPr>
              <w:t>In-depth knowledge and experience of programme and project management methods and principles</w:t>
            </w:r>
          </w:p>
          <w:p w14:paraId="1B553D11" w14:textId="6698D798" w:rsidR="004972BA" w:rsidRPr="00261873" w:rsidRDefault="004972BA" w:rsidP="003C7145">
            <w:pPr>
              <w:pStyle w:val="ListParagraph"/>
              <w:numPr>
                <w:ilvl w:val="0"/>
                <w:numId w:val="13"/>
              </w:numPr>
              <w:rPr>
                <w:rFonts w:eastAsia="Calibri" w:cs="Arial"/>
              </w:rPr>
            </w:pPr>
            <w:r w:rsidRPr="00261873">
              <w:rPr>
                <w:rFonts w:eastAsia="Calibri" w:cs="Arial"/>
              </w:rPr>
              <w:t>Demonstrable experience of leading, managing and evaluating the delivery of a complex pro</w:t>
            </w:r>
            <w:r w:rsidR="008D1F49">
              <w:rPr>
                <w:rFonts w:eastAsia="Calibri" w:cs="Arial"/>
              </w:rPr>
              <w:t>ject</w:t>
            </w:r>
            <w:r w:rsidRPr="00261873">
              <w:rPr>
                <w:rFonts w:eastAsia="Calibri" w:cs="Arial"/>
              </w:rPr>
              <w:t xml:space="preserve"> in a dynamic and challenging environment</w:t>
            </w:r>
          </w:p>
          <w:p w14:paraId="30147BAF" w14:textId="2DCB8C10" w:rsidR="004972BA" w:rsidRPr="00261873" w:rsidRDefault="004972BA" w:rsidP="003C7145">
            <w:pPr>
              <w:pStyle w:val="ListParagraph"/>
              <w:numPr>
                <w:ilvl w:val="0"/>
                <w:numId w:val="13"/>
              </w:numPr>
              <w:rPr>
                <w:rFonts w:eastAsia="Calibri" w:cs="Arial"/>
              </w:rPr>
            </w:pPr>
            <w:r w:rsidRPr="00261873">
              <w:rPr>
                <w:rFonts w:eastAsia="Calibri" w:cs="Arial"/>
              </w:rPr>
              <w:t xml:space="preserve">Experience of </w:t>
            </w:r>
            <w:r w:rsidR="000A13A0" w:rsidRPr="00261873">
              <w:rPr>
                <w:rFonts w:eastAsia="Calibri" w:cs="Arial"/>
              </w:rPr>
              <w:t xml:space="preserve">team and </w:t>
            </w:r>
            <w:r w:rsidRPr="00261873">
              <w:rPr>
                <w:rFonts w:eastAsia="Calibri" w:cs="Arial"/>
              </w:rPr>
              <w:t xml:space="preserve">line management </w:t>
            </w:r>
          </w:p>
          <w:p w14:paraId="1CD9BF7E" w14:textId="7E2FDC33" w:rsidR="004972BA" w:rsidRPr="00261873" w:rsidRDefault="004972BA" w:rsidP="003C7145">
            <w:pPr>
              <w:pStyle w:val="ListParagraph"/>
              <w:numPr>
                <w:ilvl w:val="0"/>
                <w:numId w:val="13"/>
              </w:numPr>
              <w:rPr>
                <w:rFonts w:eastAsia="Calibri" w:cs="Arial"/>
              </w:rPr>
            </w:pPr>
            <w:r w:rsidRPr="00261873">
              <w:rPr>
                <w:rFonts w:eastAsia="Calibri" w:cs="Arial"/>
              </w:rPr>
              <w:t>Experience of supporting and developing teams to deliver complex</w:t>
            </w:r>
            <w:r w:rsidR="009B2239">
              <w:rPr>
                <w:rFonts w:eastAsia="Calibri" w:cs="Arial"/>
              </w:rPr>
              <w:t xml:space="preserve"> projects or</w:t>
            </w:r>
            <w:r w:rsidRPr="00261873">
              <w:rPr>
                <w:rFonts w:eastAsia="Calibri" w:cs="Arial"/>
              </w:rPr>
              <w:t xml:space="preserve"> programme</w:t>
            </w:r>
            <w:r w:rsidR="000A13A0" w:rsidRPr="00261873">
              <w:rPr>
                <w:rFonts w:eastAsia="Calibri" w:cs="Arial"/>
              </w:rPr>
              <w:t>s</w:t>
            </w:r>
          </w:p>
          <w:p w14:paraId="68941339" w14:textId="77777777" w:rsidR="004972BA" w:rsidRPr="00261873" w:rsidRDefault="004972BA" w:rsidP="003C7145">
            <w:pPr>
              <w:pStyle w:val="ListParagraph"/>
              <w:numPr>
                <w:ilvl w:val="0"/>
                <w:numId w:val="13"/>
              </w:numPr>
              <w:rPr>
                <w:rFonts w:eastAsia="Calibri" w:cs="Arial"/>
              </w:rPr>
            </w:pPr>
            <w:r w:rsidRPr="00261873">
              <w:rPr>
                <w:rFonts w:eastAsia="Calibri" w:cs="Arial"/>
              </w:rPr>
              <w:t>In-depth knowledge of data analysis, budgeting and resource allocation</w:t>
            </w:r>
          </w:p>
          <w:p w14:paraId="13B2525E" w14:textId="77777777" w:rsidR="004972BA" w:rsidRPr="00261873" w:rsidRDefault="004972BA" w:rsidP="003C7145">
            <w:pPr>
              <w:pStyle w:val="ListParagraph"/>
              <w:numPr>
                <w:ilvl w:val="0"/>
                <w:numId w:val="13"/>
              </w:numPr>
              <w:rPr>
                <w:rFonts w:eastAsia="Calibri" w:cs="Arial"/>
              </w:rPr>
            </w:pPr>
            <w:r w:rsidRPr="00261873">
              <w:rPr>
                <w:rFonts w:eastAsia="Calibri" w:cs="Arial"/>
              </w:rPr>
              <w:t>In-depth knowledge of key performance indicators and project evaluation methods</w:t>
            </w:r>
          </w:p>
          <w:p w14:paraId="3B0E9FC3" w14:textId="77777777" w:rsidR="004972BA" w:rsidRPr="00261873" w:rsidRDefault="004972BA" w:rsidP="003C7145">
            <w:pPr>
              <w:pStyle w:val="ListParagraph"/>
              <w:numPr>
                <w:ilvl w:val="0"/>
                <w:numId w:val="13"/>
              </w:numPr>
              <w:rPr>
                <w:rFonts w:eastAsia="Calibri" w:cs="Arial"/>
              </w:rPr>
            </w:pPr>
            <w:r w:rsidRPr="00261873">
              <w:rPr>
                <w:rFonts w:eastAsia="Calibri" w:cs="Arial"/>
              </w:rPr>
              <w:t xml:space="preserve">Excellent interpersonal, leadership and organisational skills </w:t>
            </w:r>
          </w:p>
          <w:p w14:paraId="3B13DDD9" w14:textId="77777777" w:rsidR="004972BA" w:rsidRPr="00261873" w:rsidRDefault="004972BA" w:rsidP="003C7145">
            <w:pPr>
              <w:pStyle w:val="ListParagraph"/>
              <w:numPr>
                <w:ilvl w:val="0"/>
                <w:numId w:val="13"/>
              </w:numPr>
              <w:rPr>
                <w:rFonts w:eastAsia="Calibri" w:cs="Arial"/>
              </w:rPr>
            </w:pPr>
            <w:r w:rsidRPr="00261873">
              <w:rPr>
                <w:rFonts w:eastAsia="Calibri" w:cs="Arial"/>
              </w:rPr>
              <w:t>Excellent problem-solving and negotiation skills</w:t>
            </w:r>
          </w:p>
          <w:p w14:paraId="043297CA" w14:textId="77777777" w:rsidR="004972BA" w:rsidRPr="00261873" w:rsidRDefault="004972BA" w:rsidP="003C7145">
            <w:pPr>
              <w:pStyle w:val="ListParagraph"/>
              <w:numPr>
                <w:ilvl w:val="0"/>
                <w:numId w:val="13"/>
              </w:numPr>
              <w:rPr>
                <w:rFonts w:eastAsia="Calibri" w:cs="Arial"/>
              </w:rPr>
            </w:pPr>
            <w:r w:rsidRPr="00261873">
              <w:rPr>
                <w:rFonts w:eastAsia="Calibri" w:cs="Arial"/>
              </w:rPr>
              <w:t xml:space="preserve">Excellent stakeholder relationship building and management skills </w:t>
            </w:r>
          </w:p>
          <w:p w14:paraId="23F5DE93" w14:textId="77777777" w:rsidR="004972BA" w:rsidRPr="00261873" w:rsidRDefault="004972BA" w:rsidP="003C7145">
            <w:pPr>
              <w:pStyle w:val="ListParagraph"/>
              <w:numPr>
                <w:ilvl w:val="0"/>
                <w:numId w:val="13"/>
              </w:numPr>
              <w:rPr>
                <w:rFonts w:eastAsia="Calibri" w:cs="Arial"/>
              </w:rPr>
            </w:pPr>
            <w:r w:rsidRPr="00261873">
              <w:rPr>
                <w:rFonts w:eastAsia="Calibri" w:cs="Arial"/>
              </w:rPr>
              <w:t>Excellent written and verbal communication skills with the ability to tailor these depending on the audience</w:t>
            </w:r>
          </w:p>
          <w:p w14:paraId="7E05CEA2" w14:textId="77777777" w:rsidR="00E97C09" w:rsidRDefault="004972BA" w:rsidP="003C7145">
            <w:pPr>
              <w:pStyle w:val="ListParagraph"/>
              <w:numPr>
                <w:ilvl w:val="0"/>
                <w:numId w:val="13"/>
              </w:numPr>
              <w:rPr>
                <w:rFonts w:eastAsia="Calibri" w:cs="Arial"/>
              </w:rPr>
            </w:pPr>
            <w:r w:rsidRPr="00261873">
              <w:rPr>
                <w:rFonts w:eastAsia="Calibri" w:cs="Arial"/>
              </w:rPr>
              <w:t xml:space="preserve">Excellent attention to detail </w:t>
            </w:r>
          </w:p>
          <w:p w14:paraId="16C80D15" w14:textId="5F2C6913" w:rsidR="00122A13" w:rsidRPr="00261873" w:rsidRDefault="00122A13" w:rsidP="003C7145">
            <w:pPr>
              <w:pStyle w:val="ListParagraph"/>
              <w:numPr>
                <w:ilvl w:val="0"/>
                <w:numId w:val="13"/>
              </w:numPr>
              <w:rPr>
                <w:rFonts w:eastAsia="Calibri" w:cs="Arial"/>
              </w:rPr>
            </w:pPr>
            <w:r>
              <w:rPr>
                <w:rFonts w:eastAsia="Calibri" w:cs="Arial"/>
              </w:rPr>
              <w:t>Co-production</w:t>
            </w:r>
            <w:r w:rsidR="009227F6">
              <w:rPr>
                <w:rFonts w:eastAsia="Calibri" w:cs="Arial"/>
              </w:rPr>
              <w:t>, co-creation or co-design experience</w:t>
            </w:r>
          </w:p>
          <w:p w14:paraId="3C4BF1BF" w14:textId="77777777" w:rsidR="009660A0" w:rsidRPr="009660A0" w:rsidRDefault="009660A0" w:rsidP="003C7145">
            <w:pPr>
              <w:tabs>
                <w:tab w:val="left" w:pos="414"/>
              </w:tabs>
              <w:rPr>
                <w:rFonts w:cs="Arial"/>
                <w:b/>
              </w:rPr>
            </w:pPr>
            <w:r w:rsidRPr="009660A0">
              <w:rPr>
                <w:rFonts w:cs="Arial"/>
                <w:b/>
              </w:rPr>
              <w:t>Desirable skills/experience</w:t>
            </w:r>
          </w:p>
          <w:p w14:paraId="72E1DEE7" w14:textId="77777777" w:rsidR="00B50F60" w:rsidRDefault="00B50F60" w:rsidP="003C7145">
            <w:pPr>
              <w:pStyle w:val="ListParagraph"/>
              <w:numPr>
                <w:ilvl w:val="0"/>
                <w:numId w:val="13"/>
              </w:numPr>
              <w:rPr>
                <w:rFonts w:cs="Arial"/>
              </w:rPr>
            </w:pPr>
            <w:r w:rsidRPr="00380D81">
              <w:rPr>
                <w:rFonts w:cs="Arial"/>
              </w:rPr>
              <w:t>Project management qualification</w:t>
            </w:r>
          </w:p>
          <w:p w14:paraId="5031FA46" w14:textId="33A132BC" w:rsidR="002C7F5F" w:rsidRPr="002C7F5F" w:rsidRDefault="002C7F5F" w:rsidP="003C7145">
            <w:pPr>
              <w:pStyle w:val="ListParagraph"/>
              <w:numPr>
                <w:ilvl w:val="0"/>
                <w:numId w:val="13"/>
              </w:numPr>
              <w:rPr>
                <w:rFonts w:eastAsia="Calibri" w:cs="Arial"/>
              </w:rPr>
            </w:pPr>
            <w:r w:rsidRPr="00380D81">
              <w:rPr>
                <w:rFonts w:cs="Arial"/>
              </w:rPr>
              <w:t>Experience of funding proposals development</w:t>
            </w:r>
          </w:p>
          <w:p w14:paraId="313D49F6" w14:textId="5F1E77BB" w:rsidR="00B50F60" w:rsidRPr="00380D81" w:rsidRDefault="00B50F60" w:rsidP="003C7145">
            <w:pPr>
              <w:pStyle w:val="ListParagraph"/>
              <w:numPr>
                <w:ilvl w:val="0"/>
                <w:numId w:val="13"/>
              </w:numPr>
              <w:rPr>
                <w:rFonts w:cs="Arial"/>
              </w:rPr>
            </w:pPr>
            <w:r w:rsidRPr="00380D81">
              <w:rPr>
                <w:rFonts w:cs="Arial"/>
              </w:rPr>
              <w:t>Understanding of Disability Policy</w:t>
            </w:r>
          </w:p>
          <w:p w14:paraId="59BAC474" w14:textId="3A5D8828" w:rsidR="009660A0" w:rsidRPr="00B50F60" w:rsidRDefault="00B50F60" w:rsidP="003C7145">
            <w:pPr>
              <w:pStyle w:val="ListParagraph"/>
              <w:numPr>
                <w:ilvl w:val="0"/>
                <w:numId w:val="13"/>
              </w:numPr>
              <w:rPr>
                <w:rFonts w:cs="Calibri"/>
              </w:rPr>
            </w:pPr>
            <w:r w:rsidRPr="00380D81">
              <w:rPr>
                <w:rFonts w:cs="Arial"/>
              </w:rPr>
              <w:t xml:space="preserve">Experience of </w:t>
            </w:r>
            <w:proofErr w:type="gramStart"/>
            <w:r w:rsidRPr="00380D81">
              <w:rPr>
                <w:rFonts w:cs="Arial"/>
              </w:rPr>
              <w:t>place based</w:t>
            </w:r>
            <w:proofErr w:type="gramEnd"/>
            <w:r w:rsidRPr="00380D81">
              <w:rPr>
                <w:rFonts w:cs="Arial"/>
              </w:rPr>
              <w:t xml:space="preserve"> programme management</w:t>
            </w:r>
          </w:p>
        </w:tc>
      </w:tr>
    </w:tbl>
    <w:p w14:paraId="08C86E00" w14:textId="77777777" w:rsidR="009660A0" w:rsidRPr="009660A0" w:rsidRDefault="009660A0" w:rsidP="009660A0">
      <w:pPr>
        <w:autoSpaceDE w:val="0"/>
        <w:autoSpaceDN w:val="0"/>
        <w:adjustRightInd w:val="0"/>
        <w:rPr>
          <w:rFonts w:cs="Arial"/>
          <w:b/>
          <w:bCs/>
          <w:color w:val="002060"/>
          <w:sz w:val="28"/>
        </w:rPr>
      </w:pPr>
    </w:p>
    <w:p w14:paraId="0C30A62F" w14:textId="77777777" w:rsidR="009660A0" w:rsidRPr="009660A0" w:rsidRDefault="009660A0" w:rsidP="009660A0">
      <w:pPr>
        <w:autoSpaceDE w:val="0"/>
        <w:autoSpaceDN w:val="0"/>
        <w:adjustRightInd w:val="0"/>
        <w:rPr>
          <w:rFonts w:cs="Arial"/>
          <w:b/>
          <w:bCs/>
          <w:color w:val="002060"/>
          <w:sz w:val="28"/>
        </w:rPr>
      </w:pPr>
      <w:r w:rsidRPr="009660A0">
        <w:rPr>
          <w:rFonts w:cs="Arial"/>
          <w:b/>
          <w:bCs/>
          <w:color w:val="002060"/>
          <w:sz w:val="28"/>
        </w:rPr>
        <w:t xml:space="preserve">Contribution to Activity Alliance’s work </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9660A0" w:rsidRPr="009660A0" w14:paraId="72ED0ACE" w14:textId="77777777" w:rsidTr="006D6F4A">
        <w:tc>
          <w:tcPr>
            <w:tcW w:w="10348" w:type="dxa"/>
            <w:shd w:val="clear" w:color="auto" w:fill="auto"/>
          </w:tcPr>
          <w:p w14:paraId="416404AF" w14:textId="3CDFF910" w:rsidR="009660A0" w:rsidRPr="00CD32E1" w:rsidRDefault="009660A0" w:rsidP="00CD32E1">
            <w:pPr>
              <w:pStyle w:val="ListParagraph"/>
              <w:numPr>
                <w:ilvl w:val="0"/>
                <w:numId w:val="24"/>
              </w:numPr>
              <w:shd w:val="clear" w:color="auto" w:fill="FFFFFF"/>
              <w:tabs>
                <w:tab w:val="left" w:pos="567"/>
                <w:tab w:val="left" w:pos="1134"/>
                <w:tab w:val="left" w:pos="1701"/>
              </w:tabs>
              <w:ind w:right="113"/>
              <w:contextualSpacing/>
              <w:rPr>
                <w:rFonts w:cs="Calibri"/>
                <w:bCs/>
                <w:color w:val="000000"/>
              </w:rPr>
            </w:pPr>
            <w:r w:rsidRPr="00CD32E1">
              <w:rPr>
                <w:rFonts w:cs="Calibri"/>
                <w:bCs/>
                <w:color w:val="000000"/>
              </w:rPr>
              <w:t xml:space="preserve">To work as </w:t>
            </w:r>
            <w:r w:rsidR="00A12C7B" w:rsidRPr="00CD32E1">
              <w:rPr>
                <w:rFonts w:cs="Calibri"/>
                <w:bCs/>
                <w:color w:val="000000"/>
              </w:rPr>
              <w:t xml:space="preserve">a </w:t>
            </w:r>
            <w:r w:rsidR="00FD339E" w:rsidRPr="00CD32E1">
              <w:rPr>
                <w:rFonts w:cs="Calibri"/>
                <w:bCs/>
                <w:color w:val="000000"/>
              </w:rPr>
              <w:t xml:space="preserve">member of the </w:t>
            </w:r>
            <w:r w:rsidRPr="00CD32E1">
              <w:rPr>
                <w:rFonts w:cs="Calibri"/>
                <w:bCs/>
                <w:color w:val="000000"/>
              </w:rPr>
              <w:t xml:space="preserve">Activity Alliance </w:t>
            </w:r>
            <w:r w:rsidR="007A68DA" w:rsidRPr="00CD32E1">
              <w:rPr>
                <w:rFonts w:cs="Calibri"/>
                <w:bCs/>
                <w:color w:val="000000"/>
              </w:rPr>
              <w:t>e</w:t>
            </w:r>
            <w:r w:rsidR="003D43C9" w:rsidRPr="00CD32E1">
              <w:rPr>
                <w:rFonts w:cs="Calibri"/>
                <w:bCs/>
                <w:color w:val="000000"/>
              </w:rPr>
              <w:t xml:space="preserve">xtended </w:t>
            </w:r>
            <w:r w:rsidR="007A68DA" w:rsidRPr="00CD32E1">
              <w:rPr>
                <w:rFonts w:cs="Calibri"/>
                <w:bCs/>
                <w:color w:val="000000"/>
              </w:rPr>
              <w:t>l</w:t>
            </w:r>
            <w:r w:rsidR="003D43C9" w:rsidRPr="00CD32E1">
              <w:rPr>
                <w:rFonts w:cs="Calibri"/>
                <w:bCs/>
                <w:color w:val="000000"/>
              </w:rPr>
              <w:t xml:space="preserve">eadership </w:t>
            </w:r>
            <w:r w:rsidR="00FD339E" w:rsidRPr="00CD32E1">
              <w:rPr>
                <w:rFonts w:cs="Calibri"/>
                <w:bCs/>
                <w:color w:val="000000"/>
              </w:rPr>
              <w:t>t</w:t>
            </w:r>
            <w:r w:rsidRPr="00CD32E1">
              <w:rPr>
                <w:rFonts w:cs="Calibri"/>
                <w:bCs/>
                <w:color w:val="000000"/>
              </w:rPr>
              <w:t>eam</w:t>
            </w:r>
            <w:r w:rsidR="00FD339E" w:rsidRPr="00CD32E1">
              <w:rPr>
                <w:rFonts w:cs="Calibri"/>
                <w:bCs/>
                <w:color w:val="000000"/>
              </w:rPr>
              <w:t xml:space="preserve">, supporting the </w:t>
            </w:r>
            <w:r w:rsidR="007A68DA" w:rsidRPr="00CD32E1">
              <w:rPr>
                <w:rFonts w:cs="Calibri"/>
                <w:bCs/>
                <w:color w:val="000000"/>
              </w:rPr>
              <w:t>l</w:t>
            </w:r>
            <w:r w:rsidR="00FD339E" w:rsidRPr="00CD32E1">
              <w:rPr>
                <w:rFonts w:cs="Calibri"/>
                <w:bCs/>
                <w:color w:val="000000"/>
              </w:rPr>
              <w:t xml:space="preserve">eadership </w:t>
            </w:r>
            <w:r w:rsidR="007A68DA" w:rsidRPr="00CD32E1">
              <w:rPr>
                <w:rFonts w:cs="Calibri"/>
                <w:bCs/>
                <w:color w:val="000000"/>
              </w:rPr>
              <w:t>t</w:t>
            </w:r>
            <w:r w:rsidR="00FD339E" w:rsidRPr="00CD32E1">
              <w:rPr>
                <w:rFonts w:cs="Calibri"/>
                <w:bCs/>
                <w:color w:val="000000"/>
              </w:rPr>
              <w:t xml:space="preserve">eam and the organisation to </w:t>
            </w:r>
            <w:r w:rsidRPr="00CD32E1">
              <w:rPr>
                <w:rFonts w:cs="Calibri"/>
                <w:bCs/>
                <w:color w:val="000000"/>
              </w:rPr>
              <w:t xml:space="preserve">achieve </w:t>
            </w:r>
            <w:r w:rsidR="00A03636" w:rsidRPr="00CD32E1">
              <w:rPr>
                <w:rFonts w:cs="Calibri"/>
                <w:bCs/>
                <w:color w:val="000000"/>
              </w:rPr>
              <w:t>its</w:t>
            </w:r>
            <w:r w:rsidRPr="00CD32E1">
              <w:rPr>
                <w:rFonts w:cs="Calibri"/>
                <w:bCs/>
                <w:color w:val="000000"/>
              </w:rPr>
              <w:t xml:space="preserve"> outcomes.</w:t>
            </w:r>
          </w:p>
          <w:p w14:paraId="35147C7A" w14:textId="77777777" w:rsidR="009660A0" w:rsidRPr="009660A0" w:rsidRDefault="009660A0" w:rsidP="00411AF5">
            <w:pPr>
              <w:shd w:val="clear" w:color="auto" w:fill="FFFFFF"/>
              <w:tabs>
                <w:tab w:val="left" w:pos="567"/>
                <w:tab w:val="left" w:pos="1134"/>
                <w:tab w:val="left" w:pos="1701"/>
              </w:tabs>
              <w:ind w:right="113"/>
              <w:contextualSpacing/>
              <w:rPr>
                <w:rFonts w:cs="Calibri"/>
                <w:bCs/>
                <w:color w:val="000000"/>
              </w:rPr>
            </w:pPr>
          </w:p>
          <w:p w14:paraId="60D9BD10" w14:textId="3F6A1D40" w:rsidR="009660A0" w:rsidRPr="00CD32E1" w:rsidRDefault="00AA5992" w:rsidP="00CD32E1">
            <w:pPr>
              <w:pStyle w:val="ListParagraph"/>
              <w:numPr>
                <w:ilvl w:val="0"/>
                <w:numId w:val="24"/>
              </w:numPr>
              <w:shd w:val="clear" w:color="auto" w:fill="FFFFFF"/>
              <w:tabs>
                <w:tab w:val="left" w:pos="567"/>
                <w:tab w:val="left" w:pos="1134"/>
                <w:tab w:val="left" w:pos="1701"/>
              </w:tabs>
              <w:ind w:right="113"/>
              <w:contextualSpacing/>
              <w:rPr>
                <w:rStyle w:val="eop"/>
                <w:rFonts w:cs="Calibri"/>
                <w:color w:val="000000"/>
                <w:shd w:val="clear" w:color="auto" w:fill="FFFFFF"/>
              </w:rPr>
            </w:pPr>
            <w:r w:rsidRPr="00CD32E1">
              <w:rPr>
                <w:rStyle w:val="normaltextrun"/>
                <w:rFonts w:cs="Calibri"/>
                <w:color w:val="000000"/>
                <w:shd w:val="clear" w:color="auto" w:fill="FFFFFF"/>
              </w:rPr>
              <w:t>Demonstrate our organisational values and behaviours in everything you do. </w:t>
            </w:r>
            <w:r w:rsidRPr="00CD32E1">
              <w:rPr>
                <w:rStyle w:val="eop"/>
                <w:rFonts w:cs="Calibri"/>
                <w:color w:val="000000"/>
                <w:shd w:val="clear" w:color="auto" w:fill="FFFFFF"/>
              </w:rPr>
              <w:t> </w:t>
            </w:r>
          </w:p>
          <w:p w14:paraId="2A32BD39" w14:textId="77777777" w:rsidR="00AA5992" w:rsidRPr="009660A0" w:rsidRDefault="00AA5992" w:rsidP="00411AF5">
            <w:pPr>
              <w:shd w:val="clear" w:color="auto" w:fill="FFFFFF"/>
              <w:tabs>
                <w:tab w:val="left" w:pos="567"/>
                <w:tab w:val="left" w:pos="1134"/>
                <w:tab w:val="left" w:pos="1701"/>
              </w:tabs>
              <w:ind w:right="113"/>
              <w:contextualSpacing/>
              <w:rPr>
                <w:rFonts w:cs="Calibri"/>
                <w:bCs/>
                <w:color w:val="000000"/>
              </w:rPr>
            </w:pPr>
          </w:p>
          <w:p w14:paraId="1C36F325" w14:textId="19220415" w:rsidR="009660A0" w:rsidRPr="00CD32E1" w:rsidRDefault="009660A0" w:rsidP="00CD32E1">
            <w:pPr>
              <w:pStyle w:val="ListParagraph"/>
              <w:numPr>
                <w:ilvl w:val="0"/>
                <w:numId w:val="24"/>
              </w:numPr>
              <w:contextualSpacing/>
              <w:rPr>
                <w:rFonts w:cs="Calibri"/>
              </w:rPr>
            </w:pPr>
            <w:r w:rsidRPr="00CD32E1">
              <w:rPr>
                <w:rFonts w:cs="Calibri"/>
              </w:rPr>
              <w:t xml:space="preserve">In collaboration with </w:t>
            </w:r>
            <w:r w:rsidR="00A03636" w:rsidRPr="00CD32E1">
              <w:rPr>
                <w:rFonts w:cs="Calibri"/>
              </w:rPr>
              <w:t>the Head of Events</w:t>
            </w:r>
            <w:r w:rsidR="003D43C9" w:rsidRPr="00CD32E1">
              <w:rPr>
                <w:rFonts w:cs="Calibri"/>
              </w:rPr>
              <w:t xml:space="preserve"> and</w:t>
            </w:r>
            <w:r w:rsidR="00A03636" w:rsidRPr="00CD32E1">
              <w:rPr>
                <w:rFonts w:cs="Calibri"/>
              </w:rPr>
              <w:t xml:space="preserve"> Programmes</w:t>
            </w:r>
            <w:r w:rsidRPr="00CD32E1">
              <w:rPr>
                <w:rFonts w:cs="Calibri"/>
              </w:rPr>
              <w:t>, lead on the communication of key issues, reports, legislation etc. relating to all areas aligned to P</w:t>
            </w:r>
            <w:r w:rsidR="00911723" w:rsidRPr="00CD32E1">
              <w:rPr>
                <w:rFonts w:cs="Calibri"/>
              </w:rPr>
              <w:t>rogrammes</w:t>
            </w:r>
            <w:r w:rsidRPr="00CD32E1">
              <w:rPr>
                <w:rFonts w:cs="Calibri"/>
              </w:rPr>
              <w:t>, ensuring appropriate action is taken where required.</w:t>
            </w:r>
          </w:p>
          <w:p w14:paraId="031A8E3D" w14:textId="77777777" w:rsidR="009660A0" w:rsidRPr="009660A0" w:rsidRDefault="009660A0" w:rsidP="00411AF5">
            <w:pPr>
              <w:contextualSpacing/>
              <w:rPr>
                <w:rFonts w:cs="Calibri"/>
              </w:rPr>
            </w:pPr>
          </w:p>
          <w:p w14:paraId="2CCF6BB0" w14:textId="68BC758B" w:rsidR="009660A0" w:rsidRPr="00CD32E1" w:rsidRDefault="009660A0" w:rsidP="00CD32E1">
            <w:pPr>
              <w:pStyle w:val="ListParagraph"/>
              <w:numPr>
                <w:ilvl w:val="0"/>
                <w:numId w:val="24"/>
              </w:numPr>
              <w:contextualSpacing/>
              <w:rPr>
                <w:rFonts w:cs="Calibri"/>
              </w:rPr>
            </w:pPr>
            <w:r w:rsidRPr="00CD32E1">
              <w:rPr>
                <w:rFonts w:cs="Calibri"/>
              </w:rPr>
              <w:t xml:space="preserve">Contribute to </w:t>
            </w:r>
            <w:r w:rsidR="00CD32E1">
              <w:rPr>
                <w:rFonts w:cs="Calibri"/>
              </w:rPr>
              <w:t>developing and delivering</w:t>
            </w:r>
            <w:r w:rsidRPr="00CD32E1">
              <w:rPr>
                <w:rFonts w:cs="Calibri"/>
              </w:rPr>
              <w:t xml:space="preserve"> strategies and operational plans for Activity Alliance and partners relevant to the area of P</w:t>
            </w:r>
            <w:r w:rsidR="00911723" w:rsidRPr="00CD32E1">
              <w:rPr>
                <w:rFonts w:cs="Calibri"/>
              </w:rPr>
              <w:t>rogrammes</w:t>
            </w:r>
            <w:r w:rsidRPr="00CD32E1">
              <w:rPr>
                <w:rFonts w:cs="Calibri"/>
              </w:rPr>
              <w:t>.</w:t>
            </w:r>
          </w:p>
          <w:p w14:paraId="2C631B41" w14:textId="77777777" w:rsidR="009660A0" w:rsidRPr="009660A0" w:rsidRDefault="009660A0" w:rsidP="00411AF5">
            <w:pPr>
              <w:contextualSpacing/>
              <w:rPr>
                <w:rFonts w:cs="Calibri"/>
              </w:rPr>
            </w:pPr>
          </w:p>
          <w:p w14:paraId="53CC6357" w14:textId="77777777" w:rsidR="009660A0" w:rsidRPr="00CD32E1" w:rsidRDefault="009660A0" w:rsidP="00CD32E1">
            <w:pPr>
              <w:pStyle w:val="ListParagraph"/>
              <w:numPr>
                <w:ilvl w:val="0"/>
                <w:numId w:val="24"/>
              </w:numPr>
              <w:rPr>
                <w:rFonts w:cs="Calibri"/>
                <w:bCs/>
                <w:color w:val="000000"/>
              </w:rPr>
            </w:pPr>
            <w:r w:rsidRPr="00CD32E1">
              <w:rPr>
                <w:rFonts w:cs="Calibri"/>
                <w:bCs/>
                <w:color w:val="000000"/>
              </w:rPr>
              <w:t xml:space="preserve">To work closely with Activity Alliance colleagues and stakeholders to ensure all are fully engaged and informed of the work of the </w:t>
            </w:r>
            <w:r w:rsidR="007A68DA" w:rsidRPr="00CD32E1">
              <w:rPr>
                <w:rFonts w:cs="Calibri"/>
                <w:bCs/>
                <w:color w:val="000000"/>
              </w:rPr>
              <w:t xml:space="preserve">Events and </w:t>
            </w:r>
            <w:r w:rsidRPr="00CD32E1">
              <w:rPr>
                <w:rFonts w:cs="Calibri"/>
                <w:bCs/>
                <w:color w:val="000000"/>
              </w:rPr>
              <w:t>P</w:t>
            </w:r>
            <w:r w:rsidR="003D2569" w:rsidRPr="00CD32E1">
              <w:rPr>
                <w:rFonts w:cs="Calibri"/>
                <w:bCs/>
                <w:color w:val="000000"/>
              </w:rPr>
              <w:t>rogrammes</w:t>
            </w:r>
            <w:r w:rsidRPr="00CD32E1">
              <w:rPr>
                <w:rFonts w:cs="Calibri"/>
                <w:bCs/>
                <w:color w:val="000000"/>
              </w:rPr>
              <w:t xml:space="preserve"> Team.</w:t>
            </w:r>
          </w:p>
          <w:p w14:paraId="2FEBA24E" w14:textId="77777777" w:rsidR="00E53FDF" w:rsidRDefault="00E53FDF" w:rsidP="00411AF5"/>
          <w:p w14:paraId="71194EB3" w14:textId="46ADCAB5" w:rsidR="004B435B" w:rsidRPr="009660A0" w:rsidRDefault="004B435B" w:rsidP="00CD32E1">
            <w:pPr>
              <w:pStyle w:val="ListParagraph"/>
              <w:numPr>
                <w:ilvl w:val="0"/>
                <w:numId w:val="24"/>
              </w:numPr>
            </w:pPr>
            <w:r w:rsidRPr="00CD32E1">
              <w:rPr>
                <w:rStyle w:val="normaltextrun"/>
                <w:rFonts w:cs="Calibri"/>
                <w:color w:val="000000"/>
                <w:shd w:val="clear" w:color="auto" w:fill="FFFFFF"/>
              </w:rPr>
              <w:t>Actively ready to promote and advocate equality, diversity, and inclusion.</w:t>
            </w:r>
            <w:r w:rsidRPr="00CD32E1">
              <w:rPr>
                <w:rStyle w:val="eop"/>
                <w:rFonts w:cs="Calibri"/>
                <w:color w:val="0078D4"/>
              </w:rPr>
              <w:t> </w:t>
            </w:r>
          </w:p>
        </w:tc>
      </w:tr>
    </w:tbl>
    <w:p w14:paraId="01891D00" w14:textId="68139B05" w:rsidR="7FC0D069" w:rsidRDefault="7FC0D069" w:rsidP="7FC0D069">
      <w:pPr>
        <w:rPr>
          <w:rFonts w:cs="Arial"/>
          <w:b/>
          <w:bCs/>
          <w:color w:val="002060"/>
          <w:sz w:val="28"/>
          <w:szCs w:val="28"/>
        </w:rPr>
      </w:pPr>
    </w:p>
    <w:p w14:paraId="2FD66B89" w14:textId="77777777" w:rsidR="009660A0" w:rsidRPr="009660A0" w:rsidRDefault="009660A0" w:rsidP="009660A0">
      <w:pPr>
        <w:autoSpaceDE w:val="0"/>
        <w:autoSpaceDN w:val="0"/>
        <w:adjustRightInd w:val="0"/>
        <w:rPr>
          <w:rFonts w:cs="Arial"/>
          <w:b/>
          <w:bCs/>
          <w:color w:val="002060"/>
          <w:sz w:val="28"/>
        </w:rPr>
      </w:pPr>
      <w:r w:rsidRPr="009660A0">
        <w:rPr>
          <w:rFonts w:cs="Arial"/>
          <w:b/>
          <w:bCs/>
          <w:color w:val="002060"/>
          <w:sz w:val="28"/>
        </w:rPr>
        <w:t>Other requirements of role</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9660A0" w:rsidRPr="009660A0" w14:paraId="22415A93" w14:textId="77777777" w:rsidTr="006D6F4A">
        <w:tc>
          <w:tcPr>
            <w:tcW w:w="10348" w:type="dxa"/>
            <w:shd w:val="clear" w:color="auto" w:fill="auto"/>
          </w:tcPr>
          <w:p w14:paraId="1AE6DF26" w14:textId="77777777" w:rsidR="009660A0" w:rsidRPr="009660A0" w:rsidRDefault="009660A0" w:rsidP="009660A0">
            <w:r w:rsidRPr="009660A0">
              <w:t xml:space="preserve">Ability to travel across the UK and willingness to work away from the normal place of work as required. </w:t>
            </w:r>
          </w:p>
          <w:p w14:paraId="260B802F" w14:textId="77777777" w:rsidR="009660A0" w:rsidRPr="009660A0" w:rsidRDefault="009660A0" w:rsidP="009660A0">
            <w:pPr>
              <w:autoSpaceDE w:val="0"/>
              <w:autoSpaceDN w:val="0"/>
              <w:adjustRightInd w:val="0"/>
              <w:rPr>
                <w:rFonts w:cs="Arial"/>
              </w:rPr>
            </w:pPr>
            <w:r w:rsidRPr="009660A0">
              <w:t>The post holder will need the flexibility to work occasional unsocial hours including evenings and weekends.</w:t>
            </w:r>
          </w:p>
        </w:tc>
      </w:tr>
    </w:tbl>
    <w:p w14:paraId="403C8887" w14:textId="77777777" w:rsidR="009660A0" w:rsidRDefault="009660A0" w:rsidP="009660A0">
      <w:pPr>
        <w:autoSpaceDE w:val="0"/>
        <w:autoSpaceDN w:val="0"/>
        <w:adjustRightInd w:val="0"/>
        <w:rPr>
          <w:rFonts w:cs="Arial"/>
          <w:b/>
          <w:bCs/>
          <w:color w:val="002060"/>
          <w:sz w:val="28"/>
        </w:rPr>
      </w:pPr>
    </w:p>
    <w:p w14:paraId="435C4302" w14:textId="77777777" w:rsidR="00CB08CE" w:rsidRDefault="00CB08CE" w:rsidP="009660A0">
      <w:pPr>
        <w:autoSpaceDE w:val="0"/>
        <w:autoSpaceDN w:val="0"/>
        <w:adjustRightInd w:val="0"/>
        <w:rPr>
          <w:rFonts w:cs="Arial"/>
          <w:b/>
          <w:bCs/>
          <w:color w:val="002060"/>
          <w:sz w:val="28"/>
        </w:rPr>
      </w:pPr>
    </w:p>
    <w:p w14:paraId="631876F4" w14:textId="77777777" w:rsidR="00CB08CE" w:rsidRPr="009660A0" w:rsidRDefault="00CB08CE" w:rsidP="009660A0">
      <w:pPr>
        <w:autoSpaceDE w:val="0"/>
        <w:autoSpaceDN w:val="0"/>
        <w:adjustRightInd w:val="0"/>
        <w:rPr>
          <w:rFonts w:cs="Arial"/>
          <w:b/>
          <w:bCs/>
          <w:color w:val="002060"/>
          <w:sz w:val="28"/>
        </w:rPr>
      </w:pPr>
    </w:p>
    <w:p w14:paraId="6D4E75B0" w14:textId="77777777" w:rsidR="009660A0" w:rsidRPr="009660A0" w:rsidRDefault="009660A0" w:rsidP="009660A0">
      <w:pPr>
        <w:autoSpaceDE w:val="0"/>
        <w:autoSpaceDN w:val="0"/>
        <w:adjustRightInd w:val="0"/>
        <w:rPr>
          <w:rFonts w:cs="Arial"/>
          <w:b/>
          <w:bCs/>
          <w:color w:val="002060"/>
          <w:sz w:val="28"/>
        </w:rPr>
      </w:pPr>
      <w:r w:rsidRPr="009660A0">
        <w:rPr>
          <w:rFonts w:cs="Arial"/>
          <w:b/>
          <w:bCs/>
          <w:color w:val="002060"/>
          <w:sz w:val="28"/>
        </w:rPr>
        <w:lastRenderedPageBreak/>
        <w:t>Equality and diversity</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9660A0" w:rsidRPr="009660A0" w14:paraId="44DD7D82" w14:textId="77777777" w:rsidTr="006D6F4A">
        <w:tc>
          <w:tcPr>
            <w:tcW w:w="10348" w:type="dxa"/>
            <w:shd w:val="clear" w:color="auto" w:fill="auto"/>
          </w:tcPr>
          <w:p w14:paraId="18226D5F" w14:textId="77777777" w:rsidR="00201C30" w:rsidRPr="006820E0" w:rsidRDefault="00201C30" w:rsidP="00201C30">
            <w:pPr>
              <w:rPr>
                <w:rFonts w:asciiTheme="minorHAnsi" w:hAnsiTheme="minorHAnsi" w:cstheme="minorHAnsi"/>
              </w:rPr>
            </w:pPr>
            <w:r w:rsidRPr="006820E0">
              <w:rPr>
                <w:rFonts w:asciiTheme="minorHAnsi" w:hAnsiTheme="minorHAnsi" w:cstheme="minorHAnsi"/>
                <w:shd w:val="clear" w:color="auto" w:fill="FFFFFF"/>
              </w:rPr>
              <w:t>We encourage applications from disabled individuals, especially those with lived experience, to bring valuable experience, knowledge and perspectives to this role.</w:t>
            </w:r>
          </w:p>
          <w:p w14:paraId="6A62BD28" w14:textId="77777777" w:rsidR="00201C30" w:rsidRDefault="00201C30" w:rsidP="009660A0"/>
          <w:p w14:paraId="56DDBEF7" w14:textId="5A78E129" w:rsidR="009660A0" w:rsidRPr="009660A0" w:rsidRDefault="009660A0" w:rsidP="009660A0">
            <w:r w:rsidRPr="009660A0">
              <w:t xml:space="preserve">Activity Alliance is committed to championing equality and diversity in all aspects of employment and in the services that we provide. All employees are expected to understand and promote the Activity Alliance equal opportunities policy in their work. </w:t>
            </w:r>
          </w:p>
          <w:p w14:paraId="13F3E85E" w14:textId="77777777" w:rsidR="009660A0" w:rsidRPr="009660A0" w:rsidRDefault="009660A0" w:rsidP="009660A0"/>
          <w:p w14:paraId="0F262170" w14:textId="77777777" w:rsidR="009660A0" w:rsidRPr="009660A0" w:rsidRDefault="009660A0" w:rsidP="009660A0">
            <w:pPr>
              <w:autoSpaceDE w:val="0"/>
              <w:autoSpaceDN w:val="0"/>
              <w:adjustRightInd w:val="0"/>
              <w:rPr>
                <w:rFonts w:cs="Arial"/>
              </w:rPr>
            </w:pPr>
            <w:r w:rsidRPr="009660A0">
              <w:t>All Activity Alliance staff are required to actively promote, influence, and encourage the empowerment of disabled people in sport and activity.</w:t>
            </w:r>
          </w:p>
        </w:tc>
      </w:tr>
    </w:tbl>
    <w:p w14:paraId="0024CA6F" w14:textId="77777777" w:rsidR="009660A0" w:rsidRDefault="009660A0" w:rsidP="009660A0">
      <w:pPr>
        <w:autoSpaceDE w:val="0"/>
        <w:autoSpaceDN w:val="0"/>
        <w:adjustRightInd w:val="0"/>
        <w:rPr>
          <w:rFonts w:cs="Arial"/>
          <w:b/>
          <w:bCs/>
          <w:color w:val="FF0000"/>
          <w:sz w:val="28"/>
        </w:rPr>
      </w:pPr>
    </w:p>
    <w:p w14:paraId="1661EA1F" w14:textId="7554FC14" w:rsidR="00245DA1" w:rsidRPr="009660A0" w:rsidRDefault="00245DA1" w:rsidP="00245DA1">
      <w:pPr>
        <w:autoSpaceDE w:val="0"/>
        <w:autoSpaceDN w:val="0"/>
        <w:adjustRightInd w:val="0"/>
        <w:rPr>
          <w:rFonts w:cs="Arial"/>
          <w:b/>
          <w:bCs/>
          <w:color w:val="002060"/>
          <w:sz w:val="28"/>
        </w:rPr>
      </w:pPr>
      <w:r>
        <w:rPr>
          <w:rFonts w:cs="Arial"/>
          <w:b/>
          <w:bCs/>
          <w:color w:val="002060"/>
          <w:sz w:val="28"/>
        </w:rPr>
        <w:t>Safeguarding and recruitment</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245DA1" w:rsidRPr="009660A0" w14:paraId="7D20E0E6" w14:textId="77777777" w:rsidTr="006D6F4A">
        <w:tc>
          <w:tcPr>
            <w:tcW w:w="10348" w:type="dxa"/>
            <w:shd w:val="clear" w:color="auto" w:fill="auto"/>
          </w:tcPr>
          <w:p w14:paraId="0842937D" w14:textId="53D85CB1" w:rsidR="00245DA1" w:rsidRPr="009660A0" w:rsidRDefault="00245DA1" w:rsidP="00D21169">
            <w:pPr>
              <w:autoSpaceDE w:val="0"/>
              <w:autoSpaceDN w:val="0"/>
              <w:adjustRightInd w:val="0"/>
              <w:rPr>
                <w:rFonts w:cs="Arial"/>
              </w:rPr>
            </w:pPr>
            <w:r>
              <w:t>We are committed to hiring those who share our values and commitment to safeguarding children, young people, and adults at risk. Therefore, we implement rigorous recruitment and selection processes in line with safer recruitment practice to ensure suitability for the role and conduct thorough screening of all candidates before their appointment</w:t>
            </w:r>
            <w:r w:rsidR="006B308D">
              <w:t>.</w:t>
            </w:r>
          </w:p>
        </w:tc>
      </w:tr>
    </w:tbl>
    <w:p w14:paraId="2FBD909F" w14:textId="77777777" w:rsidR="00245DA1" w:rsidRPr="009660A0" w:rsidRDefault="00245DA1" w:rsidP="009660A0">
      <w:pPr>
        <w:autoSpaceDE w:val="0"/>
        <w:autoSpaceDN w:val="0"/>
        <w:adjustRightInd w:val="0"/>
        <w:rPr>
          <w:rFonts w:cs="Arial"/>
          <w:b/>
          <w:bCs/>
          <w:color w:val="FF0000"/>
          <w:sz w:val="28"/>
        </w:rPr>
      </w:pPr>
    </w:p>
    <w:p w14:paraId="1F94F9C7" w14:textId="77777777" w:rsidR="009660A0" w:rsidRPr="009660A0" w:rsidRDefault="009660A0" w:rsidP="009660A0">
      <w:pPr>
        <w:autoSpaceDE w:val="0"/>
        <w:autoSpaceDN w:val="0"/>
        <w:adjustRightInd w:val="0"/>
        <w:rPr>
          <w:rFonts w:cs="Arial"/>
          <w:bCs/>
        </w:rPr>
      </w:pPr>
      <w:r w:rsidRPr="009660A0">
        <w:rPr>
          <w:noProof/>
        </w:rPr>
        <w:drawing>
          <wp:inline distT="0" distB="0" distL="0" distR="0" wp14:anchorId="4E2B1103" wp14:editId="65387DD3">
            <wp:extent cx="2397844" cy="1158240"/>
            <wp:effectExtent l="0" t="0" r="2540" b="0"/>
            <wp:docPr id="3" name="Picture 3"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sability confident employer logo"/>
                    <pic:cNvPicPr/>
                  </pic:nvPicPr>
                  <pic:blipFill>
                    <a:blip r:embed="rId9">
                      <a:extLst>
                        <a:ext uri="{28A0092B-C50C-407E-A947-70E740481C1C}">
                          <a14:useLocalDpi xmlns:a14="http://schemas.microsoft.com/office/drawing/2010/main" val="0"/>
                        </a:ext>
                      </a:extLst>
                    </a:blip>
                    <a:stretch>
                      <a:fillRect/>
                    </a:stretch>
                  </pic:blipFill>
                  <pic:spPr>
                    <a:xfrm>
                      <a:off x="0" y="0"/>
                      <a:ext cx="2397844" cy="1158240"/>
                    </a:xfrm>
                    <a:prstGeom prst="rect">
                      <a:avLst/>
                    </a:prstGeom>
                  </pic:spPr>
                </pic:pic>
              </a:graphicData>
            </a:graphic>
          </wp:inline>
        </w:drawing>
      </w:r>
    </w:p>
    <w:p w14:paraId="313F08A2" w14:textId="77777777" w:rsidR="009660A0" w:rsidRPr="009660A0" w:rsidRDefault="009660A0" w:rsidP="009660A0">
      <w:pPr>
        <w:autoSpaceDE w:val="0"/>
        <w:autoSpaceDN w:val="0"/>
        <w:adjustRightInd w:val="0"/>
        <w:rPr>
          <w:rFonts w:cs="Arial"/>
          <w:bCs/>
        </w:rPr>
      </w:pPr>
    </w:p>
    <w:p w14:paraId="5A3AF150" w14:textId="77777777" w:rsidR="009660A0" w:rsidRPr="002D1E2B" w:rsidRDefault="009660A0" w:rsidP="002D1E2B">
      <w:pPr>
        <w:rPr>
          <w:sz w:val="28"/>
          <w:szCs w:val="28"/>
        </w:rPr>
      </w:pPr>
      <w:r w:rsidRPr="002D1E2B">
        <w:rPr>
          <w:sz w:val="28"/>
          <w:szCs w:val="28"/>
        </w:rPr>
        <w:t xml:space="preserve">Activity Alliance </w:t>
      </w:r>
    </w:p>
    <w:p w14:paraId="22486853" w14:textId="77777777" w:rsidR="009660A0" w:rsidRPr="002D1E2B" w:rsidRDefault="009660A0" w:rsidP="002D1E2B">
      <w:pPr>
        <w:rPr>
          <w:sz w:val="28"/>
          <w:szCs w:val="28"/>
        </w:rPr>
      </w:pPr>
      <w:proofErr w:type="spellStart"/>
      <w:r w:rsidRPr="002D1E2B">
        <w:rPr>
          <w:sz w:val="28"/>
          <w:szCs w:val="28"/>
        </w:rPr>
        <w:t>SportPark</w:t>
      </w:r>
      <w:proofErr w:type="spellEnd"/>
      <w:r w:rsidRPr="002D1E2B">
        <w:rPr>
          <w:sz w:val="28"/>
          <w:szCs w:val="28"/>
        </w:rPr>
        <w:t>, Loughborough University</w:t>
      </w:r>
    </w:p>
    <w:p w14:paraId="4ED6FEF6" w14:textId="77777777" w:rsidR="009660A0" w:rsidRPr="002D1E2B" w:rsidRDefault="009660A0" w:rsidP="002D1E2B">
      <w:pPr>
        <w:rPr>
          <w:sz w:val="28"/>
          <w:szCs w:val="28"/>
        </w:rPr>
      </w:pPr>
      <w:r w:rsidRPr="002D1E2B">
        <w:rPr>
          <w:sz w:val="28"/>
          <w:szCs w:val="28"/>
        </w:rPr>
        <w:t>3 Oakwood Drive</w:t>
      </w:r>
    </w:p>
    <w:p w14:paraId="28FFEFCC" w14:textId="77777777" w:rsidR="009660A0" w:rsidRPr="002D1E2B" w:rsidRDefault="009660A0" w:rsidP="002D1E2B">
      <w:pPr>
        <w:rPr>
          <w:sz w:val="28"/>
          <w:szCs w:val="28"/>
        </w:rPr>
      </w:pPr>
      <w:r w:rsidRPr="002D1E2B">
        <w:rPr>
          <w:sz w:val="28"/>
          <w:szCs w:val="28"/>
        </w:rPr>
        <w:t>Loughborough Leicestershire LE11 3QF</w:t>
      </w:r>
    </w:p>
    <w:p w14:paraId="7D9F2312" w14:textId="77777777" w:rsidR="009660A0" w:rsidRPr="002D1E2B" w:rsidRDefault="009660A0" w:rsidP="002D1E2B">
      <w:pPr>
        <w:rPr>
          <w:sz w:val="28"/>
          <w:szCs w:val="28"/>
        </w:rPr>
      </w:pPr>
    </w:p>
    <w:p w14:paraId="5D11720F" w14:textId="5A272812" w:rsidR="009660A0" w:rsidRPr="002D1E2B" w:rsidRDefault="009660A0" w:rsidP="002D1E2B">
      <w:pPr>
        <w:rPr>
          <w:rFonts w:eastAsiaTheme="minorEastAsia"/>
          <w:sz w:val="28"/>
          <w:szCs w:val="28"/>
        </w:rPr>
      </w:pPr>
      <w:r w:rsidRPr="002D1E2B">
        <w:rPr>
          <w:sz w:val="28"/>
          <w:szCs w:val="28"/>
        </w:rPr>
        <w:t>Tel</w:t>
      </w:r>
      <w:r w:rsidR="00CB08CE" w:rsidRPr="002D1E2B">
        <w:rPr>
          <w:sz w:val="28"/>
          <w:szCs w:val="28"/>
        </w:rPr>
        <w:t>ephone:</w:t>
      </w:r>
      <w:r w:rsidRPr="002D1E2B">
        <w:rPr>
          <w:sz w:val="28"/>
          <w:szCs w:val="28"/>
        </w:rPr>
        <w:t xml:space="preserve"> </w:t>
      </w:r>
      <w:r w:rsidR="00AA1983" w:rsidRPr="002D1E2B">
        <w:rPr>
          <w:rFonts w:eastAsiaTheme="minorEastAsia"/>
          <w:sz w:val="28"/>
          <w:szCs w:val="28"/>
        </w:rPr>
        <w:t>08081 756991</w:t>
      </w:r>
    </w:p>
    <w:p w14:paraId="2EE182A9" w14:textId="42BEED7B" w:rsidR="009660A0" w:rsidRPr="002D1E2B" w:rsidRDefault="00CB08CE" w:rsidP="002D1E2B">
      <w:pPr>
        <w:rPr>
          <w:sz w:val="28"/>
          <w:szCs w:val="28"/>
        </w:rPr>
      </w:pPr>
      <w:r w:rsidRPr="002D1E2B">
        <w:rPr>
          <w:rFonts w:eastAsiaTheme="minorEastAsia"/>
          <w:sz w:val="28"/>
          <w:szCs w:val="28"/>
        </w:rPr>
        <w:t xml:space="preserve">Email: </w:t>
      </w:r>
      <w:hyperlink r:id="rId10" w:history="1">
        <w:r w:rsidRPr="002D1E2B">
          <w:rPr>
            <w:rStyle w:val="Hyperlink"/>
            <w:rFonts w:eastAsiaTheme="minorEastAsia"/>
            <w:sz w:val="28"/>
            <w:szCs w:val="28"/>
          </w:rPr>
          <w:t>info@activityalliance.org.uk</w:t>
        </w:r>
      </w:hyperlink>
      <w:r w:rsidRPr="002D1E2B">
        <w:rPr>
          <w:rFonts w:eastAsiaTheme="minorEastAsia"/>
          <w:sz w:val="28"/>
          <w:szCs w:val="28"/>
        </w:rPr>
        <w:t xml:space="preserve"> </w:t>
      </w:r>
    </w:p>
    <w:p w14:paraId="1C5E569A" w14:textId="77777777" w:rsidR="009660A0" w:rsidRPr="002D1E2B" w:rsidRDefault="00154F73" w:rsidP="002D1E2B">
      <w:pPr>
        <w:rPr>
          <w:sz w:val="28"/>
          <w:szCs w:val="28"/>
        </w:rPr>
      </w:pPr>
      <w:hyperlink r:id="rId11" w:history="1">
        <w:r w:rsidR="009660A0" w:rsidRPr="002D1E2B">
          <w:rPr>
            <w:rStyle w:val="Hyperlink"/>
            <w:sz w:val="28"/>
            <w:szCs w:val="28"/>
          </w:rPr>
          <w:t>www.activityalliance.org.uk</w:t>
        </w:r>
      </w:hyperlink>
      <w:r w:rsidR="009660A0" w:rsidRPr="002D1E2B">
        <w:rPr>
          <w:sz w:val="28"/>
          <w:szCs w:val="28"/>
        </w:rPr>
        <w:t xml:space="preserve"> </w:t>
      </w:r>
    </w:p>
    <w:p w14:paraId="60984F67" w14:textId="77777777" w:rsidR="009660A0" w:rsidRPr="009660A0" w:rsidRDefault="009660A0" w:rsidP="009660A0">
      <w:pPr>
        <w:autoSpaceDE w:val="0"/>
        <w:autoSpaceDN w:val="0"/>
        <w:adjustRightInd w:val="0"/>
        <w:rPr>
          <w:rFonts w:ascii="Times New Roman" w:hAnsi="Times New Roman"/>
        </w:rPr>
      </w:pPr>
    </w:p>
    <w:p w14:paraId="35D1CD56" w14:textId="77777777" w:rsidR="00CD6135" w:rsidRDefault="00CD6135"/>
    <w:sectPr w:rsidR="00CD6135" w:rsidSect="006D6F4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0501A"/>
    <w:multiLevelType w:val="hybridMultilevel"/>
    <w:tmpl w:val="674C4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2815B1"/>
    <w:multiLevelType w:val="multilevel"/>
    <w:tmpl w:val="DA847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D346AC"/>
    <w:multiLevelType w:val="hybridMultilevel"/>
    <w:tmpl w:val="AAA65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D81175"/>
    <w:multiLevelType w:val="hybridMultilevel"/>
    <w:tmpl w:val="DFC4F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AE0591"/>
    <w:multiLevelType w:val="hybridMultilevel"/>
    <w:tmpl w:val="8926D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C764CB"/>
    <w:multiLevelType w:val="multilevel"/>
    <w:tmpl w:val="32A8D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0F3826"/>
    <w:multiLevelType w:val="hybridMultilevel"/>
    <w:tmpl w:val="9D8C8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763AC2"/>
    <w:multiLevelType w:val="hybridMultilevel"/>
    <w:tmpl w:val="B404A6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DF1133"/>
    <w:multiLevelType w:val="hybridMultilevel"/>
    <w:tmpl w:val="1868B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DE6691"/>
    <w:multiLevelType w:val="hybridMultilevel"/>
    <w:tmpl w:val="3026A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5449AD"/>
    <w:multiLevelType w:val="hybridMultilevel"/>
    <w:tmpl w:val="5ADAC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A938AE"/>
    <w:multiLevelType w:val="hybridMultilevel"/>
    <w:tmpl w:val="348EA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4D29B9"/>
    <w:multiLevelType w:val="hybridMultilevel"/>
    <w:tmpl w:val="BB5A2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695D40"/>
    <w:multiLevelType w:val="hybridMultilevel"/>
    <w:tmpl w:val="45F4F304"/>
    <w:lvl w:ilvl="0" w:tplc="8E7482F6">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B568A7"/>
    <w:multiLevelType w:val="multilevel"/>
    <w:tmpl w:val="4606D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167DC4"/>
    <w:multiLevelType w:val="hybridMultilevel"/>
    <w:tmpl w:val="47E0A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3F220F"/>
    <w:multiLevelType w:val="hybridMultilevel"/>
    <w:tmpl w:val="9E5A8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456EB1"/>
    <w:multiLevelType w:val="multilevel"/>
    <w:tmpl w:val="B5727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8EB728D"/>
    <w:multiLevelType w:val="multilevel"/>
    <w:tmpl w:val="D4F2F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0F90337"/>
    <w:multiLevelType w:val="hybridMultilevel"/>
    <w:tmpl w:val="FA5AE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E71B8A"/>
    <w:multiLevelType w:val="multilevel"/>
    <w:tmpl w:val="6D803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DB5E23"/>
    <w:multiLevelType w:val="hybridMultilevel"/>
    <w:tmpl w:val="3E001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A35DFF"/>
    <w:multiLevelType w:val="multilevel"/>
    <w:tmpl w:val="B7C6A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9A0533E"/>
    <w:multiLevelType w:val="hybridMultilevel"/>
    <w:tmpl w:val="625AB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3268650">
    <w:abstractNumId w:val="7"/>
  </w:num>
  <w:num w:numId="2" w16cid:durableId="52851201">
    <w:abstractNumId w:val="2"/>
  </w:num>
  <w:num w:numId="3" w16cid:durableId="1347052286">
    <w:abstractNumId w:val="0"/>
  </w:num>
  <w:num w:numId="4" w16cid:durableId="2030334141">
    <w:abstractNumId w:val="16"/>
  </w:num>
  <w:num w:numId="5" w16cid:durableId="801579382">
    <w:abstractNumId w:val="19"/>
  </w:num>
  <w:num w:numId="6" w16cid:durableId="1306475192">
    <w:abstractNumId w:val="13"/>
  </w:num>
  <w:num w:numId="7" w16cid:durableId="1469929407">
    <w:abstractNumId w:val="3"/>
  </w:num>
  <w:num w:numId="8" w16cid:durableId="608241927">
    <w:abstractNumId w:val="4"/>
  </w:num>
  <w:num w:numId="9" w16cid:durableId="568468229">
    <w:abstractNumId w:val="9"/>
  </w:num>
  <w:num w:numId="10" w16cid:durableId="2019454649">
    <w:abstractNumId w:val="21"/>
  </w:num>
  <w:num w:numId="11" w16cid:durableId="2101372133">
    <w:abstractNumId w:val="23"/>
  </w:num>
  <w:num w:numId="12" w16cid:durableId="208958723">
    <w:abstractNumId w:val="10"/>
  </w:num>
  <w:num w:numId="13" w16cid:durableId="1557743644">
    <w:abstractNumId w:val="8"/>
  </w:num>
  <w:num w:numId="14" w16cid:durableId="866720447">
    <w:abstractNumId w:val="15"/>
  </w:num>
  <w:num w:numId="15" w16cid:durableId="286472504">
    <w:abstractNumId w:val="12"/>
  </w:num>
  <w:num w:numId="16" w16cid:durableId="1457984927">
    <w:abstractNumId w:val="6"/>
  </w:num>
  <w:num w:numId="17" w16cid:durableId="897282521">
    <w:abstractNumId w:val="18"/>
  </w:num>
  <w:num w:numId="18" w16cid:durableId="189539772">
    <w:abstractNumId w:val="20"/>
  </w:num>
  <w:num w:numId="19" w16cid:durableId="2141530875">
    <w:abstractNumId w:val="22"/>
  </w:num>
  <w:num w:numId="20" w16cid:durableId="1033572994">
    <w:abstractNumId w:val="5"/>
  </w:num>
  <w:num w:numId="21" w16cid:durableId="1652559604">
    <w:abstractNumId w:val="14"/>
  </w:num>
  <w:num w:numId="22" w16cid:durableId="762798226">
    <w:abstractNumId w:val="17"/>
  </w:num>
  <w:num w:numId="23" w16cid:durableId="812068124">
    <w:abstractNumId w:val="1"/>
  </w:num>
  <w:num w:numId="24" w16cid:durableId="11428477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EE3"/>
    <w:rsid w:val="000141A6"/>
    <w:rsid w:val="000256FD"/>
    <w:rsid w:val="00037EDA"/>
    <w:rsid w:val="00044CD9"/>
    <w:rsid w:val="00051A86"/>
    <w:rsid w:val="0005256B"/>
    <w:rsid w:val="00054D9A"/>
    <w:rsid w:val="000630A3"/>
    <w:rsid w:val="00063F3F"/>
    <w:rsid w:val="00067341"/>
    <w:rsid w:val="00084E12"/>
    <w:rsid w:val="00093530"/>
    <w:rsid w:val="000A13A0"/>
    <w:rsid w:val="000A69D6"/>
    <w:rsid w:val="000A6DD8"/>
    <w:rsid w:val="000D3E07"/>
    <w:rsid w:val="000D465F"/>
    <w:rsid w:val="001009C8"/>
    <w:rsid w:val="00122A13"/>
    <w:rsid w:val="00137CD6"/>
    <w:rsid w:val="00154F73"/>
    <w:rsid w:val="00190262"/>
    <w:rsid w:val="00201C30"/>
    <w:rsid w:val="0020776C"/>
    <w:rsid w:val="00245DA1"/>
    <w:rsid w:val="002529AF"/>
    <w:rsid w:val="00261873"/>
    <w:rsid w:val="00283227"/>
    <w:rsid w:val="0029061D"/>
    <w:rsid w:val="002971E2"/>
    <w:rsid w:val="002A4A68"/>
    <w:rsid w:val="002B7EEF"/>
    <w:rsid w:val="002C7F5F"/>
    <w:rsid w:val="002D1E2B"/>
    <w:rsid w:val="002E5C73"/>
    <w:rsid w:val="003310D9"/>
    <w:rsid w:val="00334BE8"/>
    <w:rsid w:val="003417C0"/>
    <w:rsid w:val="003432F0"/>
    <w:rsid w:val="00347201"/>
    <w:rsid w:val="003507A8"/>
    <w:rsid w:val="003565C0"/>
    <w:rsid w:val="00360561"/>
    <w:rsid w:val="00363855"/>
    <w:rsid w:val="00380D81"/>
    <w:rsid w:val="0038734A"/>
    <w:rsid w:val="003C4FB2"/>
    <w:rsid w:val="003C7145"/>
    <w:rsid w:val="003D2569"/>
    <w:rsid w:val="003D43C9"/>
    <w:rsid w:val="003F0920"/>
    <w:rsid w:val="003F419A"/>
    <w:rsid w:val="00411AF5"/>
    <w:rsid w:val="0046445D"/>
    <w:rsid w:val="00492B83"/>
    <w:rsid w:val="004972BA"/>
    <w:rsid w:val="004A6ED9"/>
    <w:rsid w:val="004B435B"/>
    <w:rsid w:val="004E1FF7"/>
    <w:rsid w:val="004E5481"/>
    <w:rsid w:val="005019D8"/>
    <w:rsid w:val="00512B14"/>
    <w:rsid w:val="0051721B"/>
    <w:rsid w:val="0056007B"/>
    <w:rsid w:val="0056765D"/>
    <w:rsid w:val="005751C8"/>
    <w:rsid w:val="005970BA"/>
    <w:rsid w:val="005C63DE"/>
    <w:rsid w:val="005D6931"/>
    <w:rsid w:val="00600ED6"/>
    <w:rsid w:val="006042E0"/>
    <w:rsid w:val="006055A1"/>
    <w:rsid w:val="0064546E"/>
    <w:rsid w:val="00675488"/>
    <w:rsid w:val="00676C87"/>
    <w:rsid w:val="006820E0"/>
    <w:rsid w:val="0069097A"/>
    <w:rsid w:val="0069449E"/>
    <w:rsid w:val="006B308D"/>
    <w:rsid w:val="006D0348"/>
    <w:rsid w:val="006D6F4A"/>
    <w:rsid w:val="006E1274"/>
    <w:rsid w:val="006E34FC"/>
    <w:rsid w:val="006E4074"/>
    <w:rsid w:val="006E7657"/>
    <w:rsid w:val="006F353A"/>
    <w:rsid w:val="006F599B"/>
    <w:rsid w:val="006F69CB"/>
    <w:rsid w:val="00706750"/>
    <w:rsid w:val="00731685"/>
    <w:rsid w:val="00731CFC"/>
    <w:rsid w:val="00735E6D"/>
    <w:rsid w:val="0074634B"/>
    <w:rsid w:val="00750838"/>
    <w:rsid w:val="00794511"/>
    <w:rsid w:val="00794B8E"/>
    <w:rsid w:val="00795E24"/>
    <w:rsid w:val="007A68DA"/>
    <w:rsid w:val="007E0324"/>
    <w:rsid w:val="007F24F6"/>
    <w:rsid w:val="008032A8"/>
    <w:rsid w:val="00807F0F"/>
    <w:rsid w:val="00812167"/>
    <w:rsid w:val="00843A61"/>
    <w:rsid w:val="008530F7"/>
    <w:rsid w:val="008561D8"/>
    <w:rsid w:val="008B63F2"/>
    <w:rsid w:val="008D1F49"/>
    <w:rsid w:val="008E7BF6"/>
    <w:rsid w:val="0090210E"/>
    <w:rsid w:val="00903EE3"/>
    <w:rsid w:val="00911723"/>
    <w:rsid w:val="00921378"/>
    <w:rsid w:val="009227F6"/>
    <w:rsid w:val="00925EA3"/>
    <w:rsid w:val="0094396C"/>
    <w:rsid w:val="009660A0"/>
    <w:rsid w:val="009B2239"/>
    <w:rsid w:val="009C2B9E"/>
    <w:rsid w:val="009F39D3"/>
    <w:rsid w:val="00A03636"/>
    <w:rsid w:val="00A03D7A"/>
    <w:rsid w:val="00A12C7B"/>
    <w:rsid w:val="00A22218"/>
    <w:rsid w:val="00A27A3B"/>
    <w:rsid w:val="00A3784A"/>
    <w:rsid w:val="00A47344"/>
    <w:rsid w:val="00A925B8"/>
    <w:rsid w:val="00AA047F"/>
    <w:rsid w:val="00AA1983"/>
    <w:rsid w:val="00AA5992"/>
    <w:rsid w:val="00AB71C9"/>
    <w:rsid w:val="00B01BE9"/>
    <w:rsid w:val="00B203B5"/>
    <w:rsid w:val="00B270C2"/>
    <w:rsid w:val="00B36312"/>
    <w:rsid w:val="00B46CA7"/>
    <w:rsid w:val="00B50F60"/>
    <w:rsid w:val="00B63A28"/>
    <w:rsid w:val="00B77DCE"/>
    <w:rsid w:val="00B94AFC"/>
    <w:rsid w:val="00BA21F3"/>
    <w:rsid w:val="00BB5F07"/>
    <w:rsid w:val="00BC747E"/>
    <w:rsid w:val="00BD1722"/>
    <w:rsid w:val="00BD304E"/>
    <w:rsid w:val="00BE6E46"/>
    <w:rsid w:val="00BF0BA0"/>
    <w:rsid w:val="00BF7ED2"/>
    <w:rsid w:val="00C04A2E"/>
    <w:rsid w:val="00C12EB0"/>
    <w:rsid w:val="00C2216B"/>
    <w:rsid w:val="00C26866"/>
    <w:rsid w:val="00C34030"/>
    <w:rsid w:val="00C35AE1"/>
    <w:rsid w:val="00C44E0C"/>
    <w:rsid w:val="00C67096"/>
    <w:rsid w:val="00C745A8"/>
    <w:rsid w:val="00C74EFD"/>
    <w:rsid w:val="00C76AFA"/>
    <w:rsid w:val="00C975C6"/>
    <w:rsid w:val="00CA7AC1"/>
    <w:rsid w:val="00CB08CE"/>
    <w:rsid w:val="00CB14A7"/>
    <w:rsid w:val="00CD32E1"/>
    <w:rsid w:val="00CD6135"/>
    <w:rsid w:val="00CD668C"/>
    <w:rsid w:val="00CE38AC"/>
    <w:rsid w:val="00CF0778"/>
    <w:rsid w:val="00CF3281"/>
    <w:rsid w:val="00CF7435"/>
    <w:rsid w:val="00D31DD9"/>
    <w:rsid w:val="00D41ACD"/>
    <w:rsid w:val="00D4271B"/>
    <w:rsid w:val="00D44DC4"/>
    <w:rsid w:val="00D7069A"/>
    <w:rsid w:val="00D75093"/>
    <w:rsid w:val="00D9702C"/>
    <w:rsid w:val="00DC0390"/>
    <w:rsid w:val="00DC6632"/>
    <w:rsid w:val="00DF5B11"/>
    <w:rsid w:val="00E210A0"/>
    <w:rsid w:val="00E31EDF"/>
    <w:rsid w:val="00E358CA"/>
    <w:rsid w:val="00E53FDF"/>
    <w:rsid w:val="00E822F5"/>
    <w:rsid w:val="00E90848"/>
    <w:rsid w:val="00E97C09"/>
    <w:rsid w:val="00EC5322"/>
    <w:rsid w:val="00EC5D7A"/>
    <w:rsid w:val="00EF0298"/>
    <w:rsid w:val="00F2608E"/>
    <w:rsid w:val="00F53266"/>
    <w:rsid w:val="00F536DB"/>
    <w:rsid w:val="00F71065"/>
    <w:rsid w:val="00F71671"/>
    <w:rsid w:val="00FB4BE0"/>
    <w:rsid w:val="00FC42F7"/>
    <w:rsid w:val="00FC446E"/>
    <w:rsid w:val="00FD339E"/>
    <w:rsid w:val="00FE231A"/>
    <w:rsid w:val="00FF48E9"/>
    <w:rsid w:val="016FC727"/>
    <w:rsid w:val="0331F74C"/>
    <w:rsid w:val="07229D6F"/>
    <w:rsid w:val="07A0F619"/>
    <w:rsid w:val="07EDA180"/>
    <w:rsid w:val="07F71B32"/>
    <w:rsid w:val="09698373"/>
    <w:rsid w:val="0A7D3354"/>
    <w:rsid w:val="0C03DB88"/>
    <w:rsid w:val="0C5C8FF8"/>
    <w:rsid w:val="0C752ED9"/>
    <w:rsid w:val="0CC95CA9"/>
    <w:rsid w:val="0CF1AE9F"/>
    <w:rsid w:val="0D8126A2"/>
    <w:rsid w:val="0E744C2D"/>
    <w:rsid w:val="0E8ACAAB"/>
    <w:rsid w:val="0F01EBEA"/>
    <w:rsid w:val="0FE746EA"/>
    <w:rsid w:val="100ED9FA"/>
    <w:rsid w:val="10953A30"/>
    <w:rsid w:val="11E62B13"/>
    <w:rsid w:val="11EDFDA3"/>
    <w:rsid w:val="12107084"/>
    <w:rsid w:val="1289D970"/>
    <w:rsid w:val="12FAB101"/>
    <w:rsid w:val="140B1779"/>
    <w:rsid w:val="169A8E99"/>
    <w:rsid w:val="16E80B67"/>
    <w:rsid w:val="1985197D"/>
    <w:rsid w:val="1BA27471"/>
    <w:rsid w:val="1BB58716"/>
    <w:rsid w:val="1C684407"/>
    <w:rsid w:val="1F386C8F"/>
    <w:rsid w:val="1F8E5C2B"/>
    <w:rsid w:val="209CE6E1"/>
    <w:rsid w:val="21B9D8B2"/>
    <w:rsid w:val="235245D7"/>
    <w:rsid w:val="2564EB53"/>
    <w:rsid w:val="25D8239B"/>
    <w:rsid w:val="266BB03D"/>
    <w:rsid w:val="2730F150"/>
    <w:rsid w:val="27B8E30B"/>
    <w:rsid w:val="284FDEFC"/>
    <w:rsid w:val="29BB67AA"/>
    <w:rsid w:val="2A4B4A9A"/>
    <w:rsid w:val="2B5C7B3B"/>
    <w:rsid w:val="2D52310F"/>
    <w:rsid w:val="2EA9B106"/>
    <w:rsid w:val="2FB37BA1"/>
    <w:rsid w:val="305B3AE1"/>
    <w:rsid w:val="30ADE307"/>
    <w:rsid w:val="30DE8283"/>
    <w:rsid w:val="310CBCA9"/>
    <w:rsid w:val="31409BF5"/>
    <w:rsid w:val="3236B28D"/>
    <w:rsid w:val="342C708A"/>
    <w:rsid w:val="358B80CC"/>
    <w:rsid w:val="36CC104D"/>
    <w:rsid w:val="36D3CA4D"/>
    <w:rsid w:val="3779DB79"/>
    <w:rsid w:val="38AE124F"/>
    <w:rsid w:val="39EFD7C3"/>
    <w:rsid w:val="3A9DB379"/>
    <w:rsid w:val="3AE61B79"/>
    <w:rsid w:val="3C8B48D5"/>
    <w:rsid w:val="3C959F77"/>
    <w:rsid w:val="3F29C252"/>
    <w:rsid w:val="402E6A03"/>
    <w:rsid w:val="40CE9BC4"/>
    <w:rsid w:val="45918800"/>
    <w:rsid w:val="46248D1D"/>
    <w:rsid w:val="47D81217"/>
    <w:rsid w:val="4893F35F"/>
    <w:rsid w:val="495329EA"/>
    <w:rsid w:val="4AC9D322"/>
    <w:rsid w:val="4B670F00"/>
    <w:rsid w:val="4BBE737B"/>
    <w:rsid w:val="4F2CC053"/>
    <w:rsid w:val="4F84E406"/>
    <w:rsid w:val="4FE85CBB"/>
    <w:rsid w:val="50779355"/>
    <w:rsid w:val="53DB5852"/>
    <w:rsid w:val="54533503"/>
    <w:rsid w:val="56E2C84C"/>
    <w:rsid w:val="572D4EAB"/>
    <w:rsid w:val="572FE2F3"/>
    <w:rsid w:val="5739D342"/>
    <w:rsid w:val="5956596F"/>
    <w:rsid w:val="5A0F1720"/>
    <w:rsid w:val="5B09E132"/>
    <w:rsid w:val="5C4A3EB1"/>
    <w:rsid w:val="5D9C7579"/>
    <w:rsid w:val="5E280452"/>
    <w:rsid w:val="5FBBB069"/>
    <w:rsid w:val="5FE38FCF"/>
    <w:rsid w:val="61D74338"/>
    <w:rsid w:val="6238AF9A"/>
    <w:rsid w:val="625E44F5"/>
    <w:rsid w:val="633F3B7B"/>
    <w:rsid w:val="6345DAB4"/>
    <w:rsid w:val="64340596"/>
    <w:rsid w:val="65DCABD9"/>
    <w:rsid w:val="664F3656"/>
    <w:rsid w:val="66D4C799"/>
    <w:rsid w:val="66D6AC77"/>
    <w:rsid w:val="685F8E2E"/>
    <w:rsid w:val="68856F6F"/>
    <w:rsid w:val="68FC04EF"/>
    <w:rsid w:val="69073447"/>
    <w:rsid w:val="6AD6255D"/>
    <w:rsid w:val="6B9EE3DD"/>
    <w:rsid w:val="6D54338E"/>
    <w:rsid w:val="6D9CFEC3"/>
    <w:rsid w:val="6DB20839"/>
    <w:rsid w:val="6DCD95F5"/>
    <w:rsid w:val="6E2ED522"/>
    <w:rsid w:val="6EAD58C9"/>
    <w:rsid w:val="6EC55155"/>
    <w:rsid w:val="6FC26A8E"/>
    <w:rsid w:val="70DD91C9"/>
    <w:rsid w:val="72F49143"/>
    <w:rsid w:val="785CE561"/>
    <w:rsid w:val="792702DD"/>
    <w:rsid w:val="7A8BABC3"/>
    <w:rsid w:val="7A9BB0C9"/>
    <w:rsid w:val="7B5D85A2"/>
    <w:rsid w:val="7C23DDCD"/>
    <w:rsid w:val="7C59DC51"/>
    <w:rsid w:val="7DC8A5D0"/>
    <w:rsid w:val="7ECD99D5"/>
    <w:rsid w:val="7F55B8AE"/>
    <w:rsid w:val="7FC0D069"/>
    <w:rsid w:val="7FD9B5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D94C8B"/>
  <w15:chartTrackingRefBased/>
  <w15:docId w15:val="{03774DE1-AEA0-4048-B28A-20574150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EE3"/>
    <w:pPr>
      <w:spacing w:after="0" w:line="240" w:lineRule="auto"/>
    </w:pPr>
    <w:rPr>
      <w:rFonts w:ascii="Calibri" w:eastAsia="Times New Roman" w:hAnsi="Calibri"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ed list,Dot pt,F5 List Paragraph,List Paragraph1,Bullet Points,List Paragraph Char Char Char,Indicator Text,Numbered Para 1,Bullet 1,Colorful List - Accent 11,No Spacing1,MAIN CONTENT,List Paragraph11,Párrafo de lista,Recommendation"/>
    <w:basedOn w:val="Normal"/>
    <w:link w:val="ListParagraphChar"/>
    <w:uiPriority w:val="34"/>
    <w:qFormat/>
    <w:rsid w:val="00903EE3"/>
    <w:pPr>
      <w:ind w:left="720"/>
    </w:pPr>
  </w:style>
  <w:style w:type="table" w:styleId="TableGrid">
    <w:name w:val="Table Grid"/>
    <w:basedOn w:val="TableNormal"/>
    <w:uiPriority w:val="39"/>
    <w:rsid w:val="00903EE3"/>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61873"/>
    <w:pPr>
      <w:spacing w:after="0" w:line="240" w:lineRule="auto"/>
    </w:pPr>
    <w:rPr>
      <w:rFonts w:ascii="Calibri" w:eastAsia="Times New Roman" w:hAnsi="Calibri" w:cs="Times New Roman"/>
      <w:kern w:val="0"/>
      <w:sz w:val="24"/>
      <w:szCs w:val="24"/>
      <w:lang w:eastAsia="en-GB"/>
      <w14:ligatures w14:val="none"/>
    </w:rPr>
  </w:style>
  <w:style w:type="character" w:customStyle="1" w:styleId="ListParagraphChar">
    <w:name w:val="List Paragraph Char"/>
    <w:aliases w:val="Bulleted list Char,Dot pt Char,F5 List Paragraph Char,List Paragraph1 Char,Bullet Points Char,List Paragraph Char Char Char Char,Indicator Text Char,Numbered Para 1 Char,Bullet 1 Char,Colorful List - Accent 11 Char,No Spacing1 Char"/>
    <w:basedOn w:val="DefaultParagraphFont"/>
    <w:link w:val="ListParagraph"/>
    <w:uiPriority w:val="34"/>
    <w:locked/>
    <w:rsid w:val="0051721B"/>
    <w:rPr>
      <w:rFonts w:ascii="Calibri" w:eastAsia="Times New Roman" w:hAnsi="Calibri" w:cs="Times New Roman"/>
      <w:kern w:val="0"/>
      <w:sz w:val="24"/>
      <w:szCs w:val="24"/>
      <w:lang w:eastAsia="en-GB"/>
      <w14:ligatures w14:val="none"/>
    </w:rPr>
  </w:style>
  <w:style w:type="paragraph" w:styleId="NormalWeb">
    <w:name w:val="Normal (Web)"/>
    <w:basedOn w:val="Normal"/>
    <w:uiPriority w:val="99"/>
    <w:semiHidden/>
    <w:unhideWhenUsed/>
    <w:rsid w:val="00F2608E"/>
    <w:pPr>
      <w:spacing w:before="100" w:beforeAutospacing="1" w:after="100" w:afterAutospacing="1"/>
    </w:pPr>
    <w:rPr>
      <w:rFonts w:ascii="Times New Roman" w:hAnsi="Times New Roman"/>
    </w:rPr>
  </w:style>
  <w:style w:type="character" w:styleId="CommentReference">
    <w:name w:val="annotation reference"/>
    <w:basedOn w:val="DefaultParagraphFont"/>
    <w:uiPriority w:val="99"/>
    <w:semiHidden/>
    <w:unhideWhenUsed/>
    <w:rsid w:val="00E822F5"/>
    <w:rPr>
      <w:sz w:val="16"/>
      <w:szCs w:val="16"/>
    </w:rPr>
  </w:style>
  <w:style w:type="paragraph" w:styleId="CommentText">
    <w:name w:val="annotation text"/>
    <w:basedOn w:val="Normal"/>
    <w:link w:val="CommentTextChar"/>
    <w:uiPriority w:val="99"/>
    <w:unhideWhenUsed/>
    <w:rsid w:val="00E822F5"/>
    <w:rPr>
      <w:sz w:val="20"/>
      <w:szCs w:val="20"/>
    </w:rPr>
  </w:style>
  <w:style w:type="character" w:customStyle="1" w:styleId="CommentTextChar">
    <w:name w:val="Comment Text Char"/>
    <w:basedOn w:val="DefaultParagraphFont"/>
    <w:link w:val="CommentText"/>
    <w:uiPriority w:val="99"/>
    <w:rsid w:val="00E822F5"/>
    <w:rPr>
      <w:rFonts w:ascii="Calibri" w:eastAsia="Times New Roman" w:hAnsi="Calibri"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E822F5"/>
    <w:rPr>
      <w:b/>
      <w:bCs/>
    </w:rPr>
  </w:style>
  <w:style w:type="character" w:customStyle="1" w:styleId="CommentSubjectChar">
    <w:name w:val="Comment Subject Char"/>
    <w:basedOn w:val="CommentTextChar"/>
    <w:link w:val="CommentSubject"/>
    <w:uiPriority w:val="99"/>
    <w:semiHidden/>
    <w:rsid w:val="00E822F5"/>
    <w:rPr>
      <w:rFonts w:ascii="Calibri" w:eastAsia="Times New Roman" w:hAnsi="Calibri" w:cs="Times New Roman"/>
      <w:b/>
      <w:bCs/>
      <w:kern w:val="0"/>
      <w:sz w:val="20"/>
      <w:szCs w:val="20"/>
      <w:lang w:eastAsia="en-GB"/>
      <w14:ligatures w14:val="none"/>
    </w:rPr>
  </w:style>
  <w:style w:type="paragraph" w:customStyle="1" w:styleId="xmsonormal">
    <w:name w:val="x_msonormal"/>
    <w:basedOn w:val="Normal"/>
    <w:rsid w:val="00A27A3B"/>
    <w:rPr>
      <w:rFonts w:ascii="Aptos" w:eastAsiaTheme="minorHAnsi" w:hAnsi="Aptos" w:cs="Aptos"/>
    </w:rPr>
  </w:style>
  <w:style w:type="character" w:styleId="Hyperlink">
    <w:name w:val="Hyperlink"/>
    <w:basedOn w:val="DefaultParagraphFont"/>
    <w:uiPriority w:val="99"/>
    <w:unhideWhenUsed/>
    <w:rsid w:val="00CB08CE"/>
    <w:rPr>
      <w:color w:val="0563C1" w:themeColor="hyperlink"/>
      <w:u w:val="single"/>
    </w:rPr>
  </w:style>
  <w:style w:type="character" w:styleId="UnresolvedMention">
    <w:name w:val="Unresolved Mention"/>
    <w:basedOn w:val="DefaultParagraphFont"/>
    <w:uiPriority w:val="99"/>
    <w:semiHidden/>
    <w:unhideWhenUsed/>
    <w:rsid w:val="00CB08CE"/>
    <w:rPr>
      <w:color w:val="605E5C"/>
      <w:shd w:val="clear" w:color="auto" w:fill="E1DFDD"/>
    </w:rPr>
  </w:style>
  <w:style w:type="character" w:customStyle="1" w:styleId="normaltextrun">
    <w:name w:val="normaltextrun"/>
    <w:basedOn w:val="DefaultParagraphFont"/>
    <w:rsid w:val="00E53FDF"/>
  </w:style>
  <w:style w:type="character" w:customStyle="1" w:styleId="eop">
    <w:name w:val="eop"/>
    <w:basedOn w:val="DefaultParagraphFont"/>
    <w:rsid w:val="004B4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837599">
      <w:bodyDiv w:val="1"/>
      <w:marLeft w:val="0"/>
      <w:marRight w:val="0"/>
      <w:marTop w:val="0"/>
      <w:marBottom w:val="0"/>
      <w:divBdr>
        <w:top w:val="none" w:sz="0" w:space="0" w:color="auto"/>
        <w:left w:val="none" w:sz="0" w:space="0" w:color="auto"/>
        <w:bottom w:val="none" w:sz="0" w:space="0" w:color="auto"/>
        <w:right w:val="none" w:sz="0" w:space="0" w:color="auto"/>
      </w:divBdr>
    </w:div>
    <w:div w:id="130354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ctivityalliance.org.uk" TargetMode="External"/><Relationship Id="rId5" Type="http://schemas.openxmlformats.org/officeDocument/2006/relationships/styles" Target="styles.xml"/><Relationship Id="rId10" Type="http://schemas.openxmlformats.org/officeDocument/2006/relationships/hyperlink" Target="mailto:info@activityalliance.org.uk"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EF6469A3C5BD489988F533F60EDB48" ma:contentTypeVersion="4" ma:contentTypeDescription="Create a new document." ma:contentTypeScope="" ma:versionID="08efac0db4727ff0ad9ccb46552499a5">
  <xsd:schema xmlns:xsd="http://www.w3.org/2001/XMLSchema" xmlns:xs="http://www.w3.org/2001/XMLSchema" xmlns:p="http://schemas.microsoft.com/office/2006/metadata/properties" xmlns:ns2="e76ae035-bb7d-4c36-9c12-ef1b24d03997" targetNamespace="http://schemas.microsoft.com/office/2006/metadata/properties" ma:root="true" ma:fieldsID="6098c6a8cb630ff525fa96053f4c789e" ns2:_="">
    <xsd:import namespace="e76ae035-bb7d-4c36-9c12-ef1b24d039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6ae035-bb7d-4c36-9c12-ef1b24d039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08AEE2-65E6-4A21-8350-EB6F4D325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6ae035-bb7d-4c36-9c12-ef1b24d039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1E2DF9-B2CC-4EB2-A6E0-FDE3C20F1310}">
  <ds:schemaRefs>
    <ds:schemaRef ds:uri="http://schemas.microsoft.com/office/2006/documentManagement/types"/>
    <ds:schemaRef ds:uri="http://purl.org/dc/terms/"/>
    <ds:schemaRef ds:uri="http://purl.org/dc/dcmitype/"/>
    <ds:schemaRef ds:uri="http://schemas.openxmlformats.org/package/2006/metadata/core-properties"/>
    <ds:schemaRef ds:uri="http://purl.org/dc/elements/1.1/"/>
    <ds:schemaRef ds:uri="http://schemas.microsoft.com/office/infopath/2007/PartnerControls"/>
    <ds:schemaRef ds:uri="e76ae035-bb7d-4c36-9c12-ef1b24d03997"/>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474C8A3-A0D7-49D0-8BCA-884C30FA7C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1754</Words>
  <Characters>10002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Blaze</dc:creator>
  <cp:keywords/>
  <dc:description/>
  <cp:lastModifiedBy>Sarah Brown-Fraser</cp:lastModifiedBy>
  <cp:revision>2</cp:revision>
  <cp:lastPrinted>2024-05-21T08:44:00Z</cp:lastPrinted>
  <dcterms:created xsi:type="dcterms:W3CDTF">2024-07-11T09:29:00Z</dcterms:created>
  <dcterms:modified xsi:type="dcterms:W3CDTF">2024-07-11T09:29:00Z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72123db64673a08614cd768544c2294c014710602f9d895db0a0d03a36d753f8</vt:lpwstr>
  </property>
  <property fmtid="{D5CDD505-2E9C-101B-9397-08002B2CF9AE}" pid="3" name="ContentTypeId">
    <vt:lpwstr>0x01010042EF6469A3C5BD489988F533F60EDB48</vt:lpwstr>
  </property>
  <property fmtid="{D5CDD505-2E9C-101B-9397-08002B2CF9AE}" pid="4" name="_dlc_DocIdItemGuid">
    <vt:lpwstr>cf4fd48d-652d-44e4-bbe1-69e008187961</vt:lpwstr>
  </property>
  <property fmtid="{D5CDD505-2E9C-101B-9397-08002B2CF9AE}" pid="5" name="MediaServiceImageTags">
    <vt:lpwstr/>
  </property>
  <property fmtid="{D5CDD505-2E9C-101B-9397-08002B2CF9AE}" pid="6" name="Order">
    <vt:r8>56378100</vt:r8>
  </property>
  <property fmtid="{D5CDD505-2E9C-101B-9397-08002B2CF9AE}" pid="7" name="xd_Signature">
    <vt:bool>false</vt:bool>
  </property>
  <property fmtid="{D5CDD505-2E9C-101B-9397-08002B2CF9AE}" pid="8" name="SharedWithUsers">
    <vt:lpwstr>74;#Kat Southwell;#30;#Helen Derby;#71;#Jannine Walker</vt:lpwstr>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